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9C" w:rsidRDefault="0038049C" w:rsidP="0038049C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aps/>
          <w:noProof/>
          <w:sz w:val="28"/>
          <w:szCs w:val="28"/>
        </w:rPr>
        <w:drawing>
          <wp:inline distT="0" distB="0" distL="0" distR="0">
            <wp:extent cx="9134475" cy="6638925"/>
            <wp:effectExtent l="19050" t="0" r="9525" b="0"/>
            <wp:docPr id="1" name="Рисунок 1" descr="C:\Users\школа\Pictures\2016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A4" w:rsidRPr="00D950A4" w:rsidRDefault="00D950A4" w:rsidP="00D950A4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lastRenderedPageBreak/>
        <w:t>Пояснительная записка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</w:t>
      </w:r>
      <w:r w:rsidRPr="00D950A4"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  <w:t>к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 ориентирована на работу </w:t>
      </w:r>
      <w:r w:rsidRPr="00D950A4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>по учебно-методическому комплекту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D950A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Плешаков, А. А.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Окружающий мир. 1 класс : учеб. для общеобразоват. учреждений : в 2 ч. / А. А. Плешаков, М. Ю. Новицкая ; Рос. акад. наук ; Рос. акад. образования ; изд-во «Просвещение». – М. : Просвещение, 2011.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D950A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Плешаков, А. А.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Окружающий мир. 1 класс. Рабочая тетрадь : пособие для учащихся общеобразоват. учреждений : в 2 ч. / А. А. Плешаков, М. Ю. Новицкая. – М. : Просвещение, 2011.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D950A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Анастасова, Л. П.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Окружающий мир. Основы безопасности жизнедеятельности.</w:t>
      </w:r>
      <w:r w:rsidRPr="00D950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1 класс. Рабочая тетрадь : пособие для учащихся общеобразоват. учреждений / Л. П. Анастасова, П. В. Ижевский, Н. В. Иванова ; под ред. А. А. Плешакова. – М. : Просвещение, 2011.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D950A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Плешаков, А. А.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Уроки по окружающему миру. 1 класс : пособие для учителя / А. А. Плешаков, М. Ю. Новицкая. – М. : Просвещение, 2011.</w:t>
      </w:r>
    </w:p>
    <w:p w:rsidR="00D950A4" w:rsidRPr="00D950A4" w:rsidRDefault="00D950A4" w:rsidP="00D950A4">
      <w:pPr>
        <w:tabs>
          <w:tab w:val="left" w:pos="525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Общая характеристика учебного предмета</w:t>
      </w:r>
    </w:p>
    <w:p w:rsidR="00D950A4" w:rsidRPr="00D950A4" w:rsidRDefault="00D950A4" w:rsidP="00D950A4">
      <w:pPr>
        <w:tabs>
          <w:tab w:val="left" w:pos="525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Цели и задачи курса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D950A4" w:rsidRPr="00D950A4" w:rsidRDefault="00D950A4" w:rsidP="00D950A4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этим общим целеполаганием тесно связаны и </w:t>
      </w:r>
      <w:r w:rsidRPr="00D950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цели изучения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предмета «Окружающий мир» в начальной школе: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950A4" w:rsidRPr="00D950A4" w:rsidRDefault="00D950A4" w:rsidP="00D950A4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обучающихся с материалом естественных и социально-гуманитарных наук, необходимым для целостного и системного видения мира в его важнейших взаимосвязях. Основной задачей реализации содержания предмета является формирование у ребенка: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– уважительного отношения к семье, городу или деревне, а также к региону, в котором он проживает, к России, ее природе и культуре, истории;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понимания ценности, целостности и многообразия окружающего мира, понимания своего места в нем;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– модели безопасного поведения в условиях повседневной жизни и в различных опасных и чрезвычайных ситуациях;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психологической культуры и компетенции для обеспечения эффективного и безопасного взаимодействия в социуме.</w:t>
      </w:r>
    </w:p>
    <w:p w:rsidR="00D950A4" w:rsidRPr="00D950A4" w:rsidRDefault="00D950A4" w:rsidP="00D950A4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«Окружающий мир» создана с опорой на культурологические принципы, понятия, категории, которые гармонично объединяют естественно-научные знания и опыт гуманитарных наук. Ведущей, с точки зрения организации содержания,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– как часть природы, как создатель культуры и как её продукт, то есть тоже природно-культурное целое.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Программу определяют важнейшие компоненты культуры –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образом, дети получают возможность создать целостную картину мира, выявляя в ходе первоначального знакомства с 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программе определяются</w:t>
      </w:r>
      <w:r w:rsidRPr="00D950A4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 xml:space="preserve"> понятия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необходимые для восприятия и изучения младшими школьниками окружающего мира: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природа и культура, целое и часть, общее и различное, внешнее и внутреннее, живое и неживое пространство и время как важнейшие параметры бытия;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природосообразный ритм человеческой жизни как основа физического и психического здоровья человека;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мир как иерархия, порядок, лад, как взаимосвязь всего со всем.</w:t>
      </w:r>
    </w:p>
    <w:p w:rsidR="00D950A4" w:rsidRPr="00D950A4" w:rsidRDefault="00D950A4" w:rsidP="00D950A4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курса могут получить специальную интерпретацию на уроках изобразительного 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искусства и музыки, литературного чтения и русского языка, а также на уроках физической культуры. Естественно сочетаются с данным курсом факультативы А. А. Плешакова «Экология для младших школьников» и «Планета загадок», факультативные курсы М. Ю. Новицкой «Введение в народоведение» и Е. П. Левитана «Твоя Вселенная». Многие темы предполагают специальное развитие в сочетании с работой по 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школы полного дня для младших школьников. Поэтому в конце каждого раздела в содержании каждого класса предлагается </w:t>
      </w:r>
      <w:r w:rsidRPr="00D950A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«Блок внеклассной, внешкольной работы»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примерной тематикой; любой учитель может преобразовать ее согласно региональным, местным условиям, в которых находится конкретная школа.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Используемый в программе подход к структурированию учебного материала позволяет год от года выявить отдельные стороны (аспекты) в тех обобщенных формулировках, которые представлены в разделе «Содержание курса». Так постепенно, шаг за шагом, с позиции культурологического подхода и с учетом увеличения возрастных возможностей учащихся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природа как одна из важнейших основ здоровой и гармоничной жизни человека и общества;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культура как процесс и результат человеческой жизнедеятельности во всем многообразии ее форм;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человечество как многообразие народов, культур, религий;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 и творчество как отличительные черты духовно и нравственно развитой личности;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здоровый образ жизни в единстве следующих составляющих: здоровье физическое, психическое, духовно- и социально-нравственное;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D950A4" w:rsidRPr="00D950A4" w:rsidRDefault="00D950A4" w:rsidP="00D950A4">
      <w:pPr>
        <w:tabs>
          <w:tab w:val="left" w:pos="525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Структура курса. Содержание учебного предмета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Мы и наш мир (11 ч).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такое окружающий мир. Природа. Неживая и живая природа.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Культура. Природа в творчестве человека.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Мы – люди. Как мы общаемся с миром. Люди – творцы культуры.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Блок внеклассной, внешкольной работы</w:t>
      </w:r>
      <w:r w:rsidRPr="00D950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путешествие в ближайший парк города, за город в мир красок и звуков родной природы.</w:t>
      </w:r>
    </w:p>
    <w:p w:rsidR="00D950A4" w:rsidRPr="00D950A4" w:rsidRDefault="00D950A4" w:rsidP="00D950A4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Наш класс в школе (13 ч).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Наш класс в школе. Мы – дружный класс. Учитель – наставник и друг.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Природа в классе. Как ухаживать за комнатными растениями. Что растет у школы. Мир за стеклянным берегом. Кто еще у нас живет? Какие бывают животные. Делу – время. Книга – наставник и друг. Потехе – час.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Блок внеклассной, внешкольной работы:</w:t>
      </w:r>
      <w:r w:rsidRPr="00D950A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школьном осеннем спортивном празднике с программой народных детских игр родного края. Путешествие (с участием родителей) за город для знакомства с природой в её естественных формах.</w:t>
      </w:r>
    </w:p>
    <w:p w:rsidR="00D950A4" w:rsidRPr="00D950A4" w:rsidRDefault="00D950A4" w:rsidP="00D950A4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Наш дом и семья (15 ч).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в семье. Моя семья – часть моего народа.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Природа в доме. Откуда в наш дом приходят вода, газ, электричество. Красивые камни в нашем доме. Комнатные растения у нас дома.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Выйдем в сад. Овощи и фрукты на нашем столе. Про хлеб и кашу, чай и кофе. Дикорастущие и культурные растения. 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Собака в нашем доме. Кошка в нашем доме. Дикие и домашние животные. С утра до вечера.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Блок внеклассной, внешкольной работы:</w:t>
      </w:r>
      <w:r w:rsidRPr="00D950A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Праздник «Семейные секреты вкусной и здоровой пищи».</w:t>
      </w:r>
    </w:p>
    <w:p w:rsidR="00D950A4" w:rsidRPr="00D950A4" w:rsidRDefault="00D950A4" w:rsidP="00D950A4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Город и село (14 ч).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в городе, селе. Красота любимого города и родного села. Природа в городе. Что растёт в городе. Чудесные цветники. В ботаническом саду. Кто живёт в парке. В зоопарке. Войдём в музей!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помним наших земляков. Все профессии важны.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Блок внеклассной, внешкольной работы: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экскурсия по родному городу; посещение музеев, библиотек, других культурно-просветительных учреждений. «Мастер своего дела»: встреча с родителями – представителями городских, сельских профессий.</w:t>
      </w:r>
    </w:p>
    <w:p w:rsidR="00D950A4" w:rsidRPr="00D950A4" w:rsidRDefault="00D950A4" w:rsidP="00D950A4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Родная страна (8 ч).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Россия – наша Родина. Москва – столица России.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Мы – семья народов России.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Природа России. Охрана природы. Красная книга России. Заповедные тропинки.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Блок внеклассной, внешкольной работы:</w:t>
      </w:r>
      <w:r w:rsidRPr="00D950A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совместный праздник детей и родителей «Наш класс – семья народов России». Посещение природного и/или историко-архитектурного заповедника родного края.</w:t>
      </w:r>
    </w:p>
    <w:p w:rsidR="00D950A4" w:rsidRPr="00D950A4" w:rsidRDefault="00D950A4" w:rsidP="00D950A4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Человек и окружающий мир (5 ч).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Взгляни на человека! Всему свой черёд. У каждого времени – свой плод. Я – часть мира.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Блок внеклассной, внешкольной работы:</w:t>
      </w:r>
      <w:r w:rsidRPr="00D950A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посещение драматического театра и/или кинотеатра, просмотр видеозаписи спектакля, кинофильма, представляющих человеческие судьбы. Чтение литературного произведения, знакомство с портретной экспозицией, представляющей динамику внешнего и внутреннего образа человека в течение его жизни.</w:t>
      </w:r>
    </w:p>
    <w:p w:rsidR="00D950A4" w:rsidRPr="00D950A4" w:rsidRDefault="00D950A4" w:rsidP="00D950A4">
      <w:pPr>
        <w:tabs>
          <w:tab w:val="left" w:pos="525"/>
        </w:tabs>
        <w:autoSpaceDE w:val="0"/>
        <w:autoSpaceDN w:val="0"/>
        <w:adjustRightInd w:val="0"/>
        <w:spacing w:before="120" w:after="75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Блок внеклассной, внешкольной работы «За страницами учебника».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Одной из наиболее важных составляющих духовно-нравственного развития детей в блоке внеклассной, внешкольной работы «За страницами учебника» является семейное и патриотическое воспитание. В наше время, когда воспитательная роль семьи снижена до предела, когда семья как социальный институт стоит на грани выживания, особенно актуально осознанное обращение детей к жизни родителей, а родителей к жизни детей. Поэтому в блоке внеклассной, внешкольной работы особое место уделено возрождению культуры и духовного уровня семьи, а также воспитанию любви к родному дому, городу, краю.</w:t>
      </w:r>
    </w:p>
    <w:p w:rsidR="00D950A4" w:rsidRPr="00D950A4" w:rsidRDefault="00D950A4" w:rsidP="00D950A4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Рассмотрим цели, задачи, механизмы и принципы работы педагогов в этом направлении.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Цели: 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духовно-нравственное и патриотическое воспитание младших школьников; развитие эстетического восприятия окружающего мира и гармонического мироощущения через систему уроков и занятий дополнительного образования во второй половине дня.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Задачи: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годы обучения в начальной школе у каждого ребёнка должны быть сформированы основные нравственные качества: </w:t>
      </w:r>
      <w:r w:rsidRPr="00D950A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отзывчивость, ответственность, доброта, готовность прийти на помощь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D950A4">
        <w:rPr>
          <w:rFonts w:ascii="Times New Roman" w:eastAsiaTheme="minorHAnsi" w:hAnsi="Times New Roman" w:cs="Times New Roman"/>
          <w:color w:val="000000"/>
          <w:spacing w:val="45"/>
          <w:sz w:val="28"/>
          <w:szCs w:val="28"/>
          <w:lang w:eastAsia="en-US"/>
        </w:rPr>
        <w:t>Основные задачи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: сплочение коллектива класса как единой семьи, психолого-педагогическая работа с семьями учащихся.</w:t>
      </w:r>
    </w:p>
    <w:p w:rsidR="00D950A4" w:rsidRPr="00D950A4" w:rsidRDefault="00D950A4" w:rsidP="00D950A4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Принципы: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принцип гуманистической направленности воспитания через реализацию личностно-созидательного подхода, уважения уникальности и своеобразия каждого ребёнка;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– принцип преемственности и межпоколенческих связей, сохранения и развития лучших традиций духовно-нравственного воспитания, российского менталитета;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принцип признания права ребёнка на защиту от тех видов информации, которые представляют опасность для физического, нравственного и духовного здоровья;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принцип открытости, обеспечивающий тесный контакт с семьёй, участие родителей в процессе воспитания, доступность для родителей информации об эффективности процесса воспитания, его индивидуальных особенностях, духовно-нравственном становлении ребёнка, повышение психолого-педагогических знаний родителей, взаимодействие семьи и социума в целях продуктивного воспитания;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принцип системности в организации жизнедеятельности детей, обеспечивающий целостность становления личности ребенка и комплексность воспитания;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принцип ценностного подхода.</w:t>
      </w:r>
    </w:p>
    <w:p w:rsidR="00D950A4" w:rsidRPr="00D950A4" w:rsidRDefault="00D950A4" w:rsidP="00D950A4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Роль праздников в жизни класса велика, поэтому о них следует сказать особо. Они вносят в учебный процесс элементы игры, придают школьной жизни дополнительные краски, делают её более радостной, что особенно важно для младших школьников. Так как одним из важных направлений в воспитательной работе является семейное воспитание, то все праздники класса проходят как семейные встречи и заканчиваются чаепитием. Заранее во время подготовки ребята знакомятся с содержанием праздника, а уже на семейном вечере это содержание раскрывается в стихах, песнях, сценках. При этом родители принимают активное участие в подготовке и проведении праздника, они разыгрывают роли в театральных постановках, оформляют декорации, поют песни и т. п.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Одной из основных задач семейного воспитания класса является формирование семейного клуба. Элементами его может стать родительский хор, творческие мастерские (ручной мужской и женский труд, театр), когда в группу продлённого дня приходят заниматься с детьми их родители; просветительский лекторий для родителей (встречи с психологом, священником, интересными людьми). Большую роль в семейном воспитании класса играют совместные с родителями поездки и экскурсии, география которых в последующие годы будет постоянно расширяться.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эти мероприятия необходимы для взаимодействия с родителями в духе «осознанного родительства».</w:t>
      </w:r>
    </w:p>
    <w:p w:rsidR="00D950A4" w:rsidRPr="00D950A4" w:rsidRDefault="00D950A4" w:rsidP="00D950A4">
      <w:pPr>
        <w:tabs>
          <w:tab w:val="left" w:pos="525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 xml:space="preserve">Описание места учебного предмета «Окружающий мир» </w:t>
      </w:r>
      <w:r w:rsidRPr="00D950A4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br/>
        <w:t>в учебном плане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изучение окружающего мира в каждом классе начальной школы отводится 2 ч в неделю. Программа и материал УМК рассчитаны на 66 часов, 2 часа в неделю, что соответствует БУП в 1 классах (1–4). Кроме того, из них в рабочую программу 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заложены на фазу совместного проектирования и планирования учебного года (фазу запуска) – 3 часа, на фазу совместной постановки и решение системных учебных задач – 61 час и на рефлексивную фазу учебного года – 2 часа.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них на проведение: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стартовой диагностической работы – 1 ч;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• диагностических работ – 5 ч;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• итоговой комплексной работы – 1 ч;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• экскурсий – 9 ч.</w:t>
      </w:r>
    </w:p>
    <w:p w:rsidR="00D950A4" w:rsidRPr="00D950A4" w:rsidRDefault="00D950A4" w:rsidP="00D950A4">
      <w:pPr>
        <w:tabs>
          <w:tab w:val="left" w:pos="525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Описание ценностных ориентиров</w:t>
      </w:r>
      <w:r w:rsidRPr="00D950A4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br/>
        <w:t>в содержании учебного предмета «Окружающий мир»</w:t>
      </w:r>
      <w:r w:rsidRPr="00D950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Природа как одна из важнейших основ здоровой и гармоничной жизни человека и общества.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Культура как процесс и результат человеческой жизнедеятельности во всём многообразии её форм.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Наука как часть культуры, отражающая человеческое стремление к истине, познанию закономерностей окружающего мира природы и социума.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Человечество как многообразие народов, культур, религий.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Международное сотрудничество как основа мира на Земле.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Патриотизм как одно из проявлений духовной зрелости человека, выражающейся в любви к России, народу, малой родине, в осознанном желании служить Отечеству.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 и творчество как отличительные черты духовно и нравственно развитой личности.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lastRenderedPageBreak/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Здоровый образ жизни в единстве составляющих: здоровье физическое, психическое, духовно- и социально-нравственное.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Symbol" w:eastAsiaTheme="minorHAnsi" w:hAnsi="Symbol" w:cs="Symbol"/>
          <w:noProof/>
          <w:sz w:val="28"/>
          <w:szCs w:val="28"/>
          <w:lang w:eastAsia="en-US"/>
        </w:rPr>
        <w:t>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D950A4" w:rsidRPr="00D950A4" w:rsidRDefault="00D950A4" w:rsidP="00D950A4">
      <w:pPr>
        <w:tabs>
          <w:tab w:val="left" w:pos="525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Планируемые результаты изучения учебного предмета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Результатами освоения программы «Окружающий мир» являются личностные, метапредметные и предметные результаты.</w:t>
      </w:r>
    </w:p>
    <w:p w:rsidR="00D950A4" w:rsidRPr="00D950A4" w:rsidRDefault="00D950A4" w:rsidP="00D950A4">
      <w:pPr>
        <w:autoSpaceDE w:val="0"/>
        <w:autoSpaceDN w:val="0"/>
        <w:adjustRightInd w:val="0"/>
        <w:spacing w:before="105" w:after="0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Личностные результаты.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осознания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3. Формирование уважительного отношения к иному мнению, истории и культуре других народов.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4. Овладение начальными навыками адаптации в динамично изменяющемся и развивающемся мире.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7. Формирование эстетических потребностей, ценностей и чувств.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10. Формирование установки на безопасный, здоровый образ жизни, наличие мотивации к творческому труду, работе на результат, бережному отношению к материальным и духовным ценностям.</w:t>
      </w:r>
    </w:p>
    <w:p w:rsidR="00D950A4" w:rsidRPr="00D950A4" w:rsidRDefault="00D950A4" w:rsidP="00D950A4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Метапредметные результаты.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Освоение способов решения проблем творческого и поискового характера.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5.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6. 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9.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D950A4" w:rsidRPr="00D950A4" w:rsidRDefault="00D950A4" w:rsidP="00D950A4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Предметные результаты.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Уважительное отношение к России, родному краю, своей семье, истории, культуре, природе нашей страны, её современной жизни.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4. Освоение доступных способов изучения природы и общества (наблюдение, запись, измерение, опыт, сравнение, классификация и другие с получением информации из семейных архивов, от окружающих людей, в открытом информационном пространстве).</w:t>
      </w:r>
    </w:p>
    <w:p w:rsidR="00D950A4" w:rsidRPr="00D950A4" w:rsidRDefault="00D950A4" w:rsidP="00D950A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  <w:t>5. Развитие навыков установления и выявления причинно-следственных связей в окружающем мире.</w:t>
      </w:r>
    </w:p>
    <w:p w:rsidR="00D950A4" w:rsidRPr="00D950A4" w:rsidRDefault="00D950A4" w:rsidP="00D950A4">
      <w:pPr>
        <w:shd w:val="clear" w:color="auto" w:fill="FFFFFF"/>
        <w:tabs>
          <w:tab w:val="left" w:pos="885"/>
        </w:tabs>
        <w:autoSpaceDE w:val="0"/>
        <w:autoSpaceDN w:val="0"/>
        <w:adjustRightInd w:val="0"/>
        <w:spacing w:before="195" w:after="0"/>
        <w:ind w:firstLine="360"/>
        <w:jc w:val="both"/>
        <w:rPr>
          <w:rFonts w:ascii="Times New Roman" w:eastAsiaTheme="minorHAnsi" w:hAnsi="Times New Roman" w:cs="Times New Roman"/>
          <w:b/>
          <w:bCs/>
          <w:color w:val="000000"/>
          <w:w w:val="103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color w:val="000000"/>
          <w:w w:val="103"/>
          <w:sz w:val="28"/>
          <w:szCs w:val="28"/>
          <w:lang w:eastAsia="en-US"/>
        </w:rPr>
        <w:t xml:space="preserve">Предмет «Окружающий мир» в зависимости от его содержания и способов организации учебной деятельности учащихся раскрывает определенные возможности для формирования </w:t>
      </w:r>
      <w:r w:rsidRPr="00D950A4">
        <w:rPr>
          <w:rFonts w:ascii="Times New Roman" w:eastAsiaTheme="minorHAnsi" w:hAnsi="Times New Roman" w:cs="Times New Roman"/>
          <w:b/>
          <w:bCs/>
          <w:color w:val="000000"/>
          <w:w w:val="103"/>
          <w:sz w:val="28"/>
          <w:szCs w:val="28"/>
          <w:lang w:eastAsia="en-US"/>
        </w:rPr>
        <w:t>универсальных учебных действий (УУД).</w:t>
      </w:r>
    </w:p>
    <w:p w:rsidR="00D950A4" w:rsidRPr="00D950A4" w:rsidRDefault="00D950A4" w:rsidP="00D950A4">
      <w:pPr>
        <w:shd w:val="clear" w:color="auto" w:fill="FFFFFF"/>
        <w:tabs>
          <w:tab w:val="left" w:pos="88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>Личностные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: нравственно-этическая ориентация.</w:t>
      </w:r>
    </w:p>
    <w:p w:rsidR="00D950A4" w:rsidRPr="00D950A4" w:rsidRDefault="00D950A4" w:rsidP="00D950A4">
      <w:pPr>
        <w:shd w:val="clear" w:color="auto" w:fill="FFFFFF"/>
        <w:tabs>
          <w:tab w:val="left" w:pos="88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>Регулятивные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: целеполагание, планирование, прогнозирование, контроль, коррекция, оценка, алгоритмизация действий.</w:t>
      </w:r>
    </w:p>
    <w:p w:rsidR="00D950A4" w:rsidRPr="00D950A4" w:rsidRDefault="00D950A4" w:rsidP="00D950A4">
      <w:pPr>
        <w:shd w:val="clear" w:color="auto" w:fill="FFFFFF"/>
        <w:tabs>
          <w:tab w:val="left" w:pos="88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>Познавательные общеучебные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D950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широкий спектр источников информации.</w:t>
      </w:r>
    </w:p>
    <w:p w:rsidR="00D950A4" w:rsidRPr="00D950A4" w:rsidRDefault="00D950A4" w:rsidP="00D950A4">
      <w:pPr>
        <w:shd w:val="clear" w:color="auto" w:fill="FFFFFF"/>
        <w:tabs>
          <w:tab w:val="left" w:pos="88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>Познавательные логические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: анализ, синтез, сравнение, группировка, причинно-следственные связи, логические рассуждения, доказательства, практические действия.</w:t>
      </w:r>
    </w:p>
    <w:p w:rsidR="00D950A4" w:rsidRPr="00D950A4" w:rsidRDefault="00D950A4" w:rsidP="00D950A4">
      <w:pPr>
        <w:shd w:val="clear" w:color="auto" w:fill="FFFFFF"/>
        <w:tabs>
          <w:tab w:val="left" w:pos="88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pacing w:val="45"/>
          <w:sz w:val="28"/>
          <w:szCs w:val="28"/>
          <w:lang w:eastAsia="en-US"/>
        </w:rPr>
        <w:t>Коммуникативные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: 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</w:t>
      </w:r>
    </w:p>
    <w:p w:rsidR="00D950A4" w:rsidRPr="00D950A4" w:rsidRDefault="00D950A4" w:rsidP="00D950A4">
      <w:pPr>
        <w:shd w:val="clear" w:color="auto" w:fill="FFFFFF"/>
        <w:tabs>
          <w:tab w:val="left" w:pos="88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 указанных личностных результатов в учебнике «Окружающий мир. 1 класс» введен соответствующий раздел и тема, разнообразные по форме и содержанию тексты, задания. Так, например, в</w:t>
      </w:r>
      <w:r w:rsidRPr="00D950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курсе</w:t>
      </w:r>
      <w:r w:rsidRPr="00D950A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«Окружающий мир» с этой целью предусмотрен раздел «Родная страна» (1 класс), в котором дети знакомятся с государственными символами России (гербом, флагом, гимном), с обликом российской столицы и его изменением в ходе исторического времени. Тема «Мы – семья народов России» в этом же разделе знакомит детей с культурой разных народов России в сопоставлении и взаимных связях. </w:t>
      </w:r>
    </w:p>
    <w:p w:rsidR="00D950A4" w:rsidRPr="00D950A4" w:rsidRDefault="00D950A4" w:rsidP="00D950A4">
      <w:pPr>
        <w:tabs>
          <w:tab w:val="left" w:pos="525"/>
        </w:tabs>
        <w:autoSpaceDE w:val="0"/>
        <w:autoSpaceDN w:val="0"/>
        <w:adjustRightInd w:val="0"/>
        <w:spacing w:before="240" w:after="120"/>
        <w:jc w:val="center"/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 xml:space="preserve">Использование возможностей Умк «Перспектива» </w:t>
      </w:r>
      <w:r w:rsidRPr="00D950A4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br/>
        <w:t>в образовательном процессе</w:t>
      </w:r>
    </w:p>
    <w:p w:rsidR="00D950A4" w:rsidRPr="00D950A4" w:rsidRDefault="00D950A4" w:rsidP="00D950A4">
      <w:pPr>
        <w:tabs>
          <w:tab w:val="left" w:pos="88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формирования культуры здорового и безопасного образа жизни средствами урочной деятельности может быть реализована с помощью предметов УМК «Перспектива». Для формирования установки на безопасный, здоровый образ жизни в системе учебников «Перспектива»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отдыхом. В курсе «Окружающий мир» для формирования установки на безопасный, здоровый образ жизни в учебниках предусмотрены соответствующие темы и ориентиры в рубрике «За страницами учебника». Так, с 1 класса широко используется богатый здоровьеформирующий потенциал детских игр народов России.</w:t>
      </w:r>
    </w:p>
    <w:p w:rsidR="00D950A4" w:rsidRPr="00D950A4" w:rsidRDefault="00D950A4" w:rsidP="00D950A4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Планируемые результаты изучения курса "Окружающий мир"</w:t>
      </w:r>
    </w:p>
    <w:p w:rsidR="00D950A4" w:rsidRPr="00D950A4" w:rsidRDefault="00D950A4" w:rsidP="00D950A4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ПРЕДМЕТНЫЕ РЕЗУЛЬТАТЫ</w:t>
      </w:r>
    </w:p>
    <w:p w:rsidR="00D950A4" w:rsidRPr="00D950A4" w:rsidRDefault="00D950A4" w:rsidP="00D950A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Обучающийся научится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950A4" w:rsidRPr="00D950A4" w:rsidRDefault="00D950A4" w:rsidP="00D950A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различать природу и культуру; различать живую и неживую природу; отличать человека от других живых существ и понимать его особое место в окружающем мире; различать некоторые внешние признаки в облике людей разного возраста; соотносить внешние признаки в облике человека и особенности его внутреннего мира, характера, настроения;  называть и выделять три составные части окружающего мира, которыми являются природа, культура и люди; распознавать и называть комнатные растения; ухаживать за комнатными растениями на основе практической деятельности; различать деревья, кустарники, травянистые растения; устанавливать связь живой и неживой природы, природы, культуры и деятельности человека; называть наиболее распространенные растения своей местности; различать культурные и дикорастущие растения; различать лиственные и хвойные деревья; называть некоторые растения ботанического сада, животных зоопарка; называть фрукты, овощи, ягоды; отличать животных от растений; распознавать наиболее распространенные виды аквариумных рыбок; перечислять группы животных и их существенные признаки; различать домашних и диких животных; приводить примеры растений и животных из Красной книги России и Красной книги своего региона; называть, сравнивать и следовать правилам поведения в старинных заповедных местах и современных заповедниках; приводить примеры развивающих игр, в том числе - игр народов своего края; ухаживать за домашними животными - собаками, кошками; называть бытовые приборы и опасности, связанные с ними; правильно обращаться с огнем, водой и электроприборами в доме; определять значение слов «земляки», «горожане», «односельчане»; правильно называть родной город, село; иметь первичные представления о его историческом прошлом; определять ближайшие родственные связи в семье; работать с семейным архивом как с одной из основных ценностей семьи; находить пословицы о семье, отце, матери, в том числе – в творчестве народов своего края; перечислять известные профессии и соотносить их с необходимыми для каждой из них качествами и способностями человека; определять особую значимость в культурной преемственности профессии учителя как наставника в жизни; понимать особую значимость в развитии человека таких просветительских учреждений как библиотеки и музеи; определять значение книги и музейного предмета для расширения знаний об окружающем мире; 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 определять достопримечательности Москвы и своего региона; определять некоторые особенности традиционной культуры народов своего края; находить место России на земном шаре.</w:t>
      </w:r>
    </w:p>
    <w:p w:rsidR="00D950A4" w:rsidRPr="00D950A4" w:rsidRDefault="00D950A4" w:rsidP="00D950A4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МЕТАПРЕДМЕТНЫЕ РЕЗУЛЬТАТЫ</w:t>
      </w:r>
    </w:p>
    <w:p w:rsidR="00D950A4" w:rsidRPr="00D950A4" w:rsidRDefault="00D950A4" w:rsidP="00D950A4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Регулятивные</w:t>
      </w:r>
    </w:p>
    <w:p w:rsidR="00D950A4" w:rsidRPr="00D950A4" w:rsidRDefault="00D950A4" w:rsidP="00D950A4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Обучающиеся научатся:</w:t>
      </w:r>
    </w:p>
    <w:p w:rsidR="00D950A4" w:rsidRPr="00D950A4" w:rsidRDefault="00D950A4" w:rsidP="00D950A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и принимать учебную задачу, сформулированную учителем; сохранять учебную задачу урока (воспроизводить её в ходе урока по просьбе учителя); выделять из темы урока известные знания и умения; планировать своё небольшое по объему высказывание (продумывать, что сказать вначале, а что потом); планировать свои действия на отдельных этапах урока (целеполагание, проблемная ситуация, работа с информацией и пр. по усмотрению учителя); фиксировать в конце урока удовлетворённость/ неудовлетворённость своей работой на уроке (с помощью средств, предложенных учителем), объективно относиться к своим успехам/неуспехам; оценивать свою деятельность, используя «Странички для самопроверки»; сверять выполнение работы по алгоритму, данному в учебнике или записанному учителем на доске.</w:t>
      </w:r>
    </w:p>
    <w:p w:rsidR="00D950A4" w:rsidRPr="00D950A4" w:rsidRDefault="00D950A4" w:rsidP="00D950A4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Познавательные:</w:t>
      </w:r>
    </w:p>
    <w:p w:rsidR="00D950A4" w:rsidRPr="00D950A4" w:rsidRDefault="00D950A4" w:rsidP="00D950A4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Обучающийся научится:</w:t>
      </w:r>
    </w:p>
    <w:p w:rsidR="00D950A4" w:rsidRPr="00D950A4" w:rsidRDefault="00D950A4" w:rsidP="00D950A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находить и выделять под руководством учителя необходимую информацию из текстов, иллюстраций, учебных пособий и пр.; понимать схемы учебника, передавая содержание схемы в словесной форме; понимать содержание текста, интерпретировать смысл, фиксировать прочитанную информацию в виде элементарных таблиц или простых схем; анализировать объекты окружающего мира с выделением отличительных признаков; проводить сравнение и классификацию объектов по заданным критериям; устанавливать элементарные причинно-следственные связи; строить рассуждение (или доказательство своей точки зрения) по теме урока в соответствии с возрастными нормами; проявлять индивидуальные творческие способности при выполнении рисунков, схем, подготовке сообщений и пр.; располагать культурные события и явления на шкале относительного времени «раньше – теперь». </w:t>
      </w:r>
    </w:p>
    <w:p w:rsidR="00D950A4" w:rsidRPr="00D950A4" w:rsidRDefault="00D950A4" w:rsidP="00D950A4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Коммуникативные</w:t>
      </w:r>
    </w:p>
    <w:p w:rsidR="00D950A4" w:rsidRPr="00D950A4" w:rsidRDefault="00D950A4" w:rsidP="00D950A4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Обучающиеся научатся:</w:t>
      </w:r>
    </w:p>
    <w:p w:rsidR="00D950A4" w:rsidRPr="00D950A4" w:rsidRDefault="00D950A4" w:rsidP="00D950A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включаться в диалог с учителем и сверстниками; формулировать ответы на вопросы; слушать партнёра по общению (деятельности), не перебивать, не обрывать на полуслове, вникать в смысл того, о чём говорит собеседник; договариваться и 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приходить к общему решению; излагать свое мнение и аргументировать свою точку зрения; интегрироваться в группу сверстников, проявлять стремление ладить с собеседниками, не демонстрировать превосходство над другими, вежливо общаться; признавать свои ошибки, озвучивать их, соглашаться, если на ошибки указывают другие;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понимать и принимать совместно со сверстниками задачу групповой работы (работы в паре), распределять функции в группе (паре) при выполнении заданий; строить монологическое высказывание, владеть диалогической формой речи (с учетом возрастных особенностей, норм);   готовить небольшие сообщения с помощью взрослых (родителей, воспитателя ГПД и пр.) по теме проекта.</w:t>
      </w:r>
    </w:p>
    <w:p w:rsidR="00D950A4" w:rsidRPr="00D950A4" w:rsidRDefault="00D950A4" w:rsidP="00D950A4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ЛИЧНОСТНЫЕ РЕЗУЛЬТАТЫ</w:t>
      </w:r>
    </w:p>
    <w:p w:rsidR="00D950A4" w:rsidRPr="00D950A4" w:rsidRDefault="00D950A4" w:rsidP="00D950A4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 обучающегося будут сформированы:</w:t>
      </w:r>
    </w:p>
    <w:p w:rsidR="00D950A4" w:rsidRPr="00D950A4" w:rsidRDefault="00D950A4" w:rsidP="00D950A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 умение использовать позитивную лексику, передающую положительные чувства в отношении своей Родины; ценностные представления о своей семье  и своей малой Родине; общее и первичное представление о ценностях многонационального российского общества (образ Родины России как семьи разных народов, образ Москвы – как духовной ценности, важной для разных народов); эмоционально-положительное отношение к внутреннему смыслу государственной символики России; целостный взгляд на окружающий мир через последовательное практическое знакомство с формулой «окружающий мир – это природа, культура и люди», раскрытой в последовательно расширяющихся сферах (школа, дом, город (село), страна); представление о необходимости бережного отношения к культуре других народов  России; представление о навыках адаптации в мире через осознание взаимной связи людей в разных социальных сферах жизни (в школе, дома, городе (селе), стране); положительное отношение к школе, учебной деятельности; представление о новой социальной роли ученика, правилах школьной жизни (ответственно относиться к уроку окружающего мира -  ежедневно быть готовым к уроку), готовность бережно относиться к школьным принадлежностям -  учебнику, рабочей тетради и пр.;  первичное представление о личной ответственности за свои поступки через бережное отношение к природе и окружающему миру в целом; эстетические чувства, впечатления через восприятие природы, культуры, произведений устного народного творчества, традиционного костюма и пр.; этические нормы (сотрудничество, взаимопомощь) на основе взаимодействия учащихся при выполнении совместных заданий; этические чувства на основе знакомства с культурой народов </w:t>
      </w:r>
      <w:r w:rsidRPr="00D950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России; потребность сотрудничества со взрослыми и сверстниками через знакомство с правилами поведения на уроке для того, чтобы не мешать успешной работе товарищей, правилами работы в паре, группе, со взрослыми; освоение правил работы в группе,  доброжелательное отношение к сверстникам, бесконфликтное поведение, стремление прислушиваться к мнению одноклассников;установка на безопасный, здоровый образ жизни через осознанное соблюдение правил безопасности при работе с электроприборами в домашнем быту и школьных занятиях, соблюдение распорядка дня.</w:t>
      </w:r>
    </w:p>
    <w:p w:rsidR="00D950A4" w:rsidRPr="00D950A4" w:rsidRDefault="00D950A4" w:rsidP="00D950A4">
      <w:pPr>
        <w:tabs>
          <w:tab w:val="left" w:pos="525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</w:pPr>
    </w:p>
    <w:p w:rsidR="00D950A4" w:rsidRDefault="00D950A4">
      <w:pPr>
        <w:rPr>
          <w:rFonts w:ascii="Times New Roman" w:hAnsi="Times New Roman" w:cs="Times New Roman"/>
        </w:rPr>
      </w:pPr>
      <w:bookmarkStart w:id="0" w:name="_GoBack"/>
      <w:bookmarkEnd w:id="0"/>
    </w:p>
    <w:p w:rsidR="00D950A4" w:rsidRDefault="00D950A4">
      <w:pPr>
        <w:rPr>
          <w:rFonts w:ascii="Times New Roman" w:hAnsi="Times New Roman" w:cs="Times New Roman"/>
        </w:rPr>
      </w:pPr>
    </w:p>
    <w:p w:rsidR="00D950A4" w:rsidRDefault="00D950A4">
      <w:pPr>
        <w:rPr>
          <w:rFonts w:ascii="Times New Roman" w:hAnsi="Times New Roman" w:cs="Times New Roman"/>
        </w:rPr>
      </w:pPr>
    </w:p>
    <w:p w:rsidR="00D950A4" w:rsidRDefault="00D950A4">
      <w:pPr>
        <w:rPr>
          <w:rFonts w:ascii="Times New Roman" w:hAnsi="Times New Roman" w:cs="Times New Roman"/>
        </w:rPr>
      </w:pPr>
    </w:p>
    <w:p w:rsidR="00D950A4" w:rsidRDefault="00D950A4">
      <w:pPr>
        <w:rPr>
          <w:rFonts w:ascii="Times New Roman" w:hAnsi="Times New Roman" w:cs="Times New Roman"/>
        </w:rPr>
      </w:pPr>
    </w:p>
    <w:p w:rsidR="00D950A4" w:rsidRDefault="00D950A4">
      <w:pPr>
        <w:rPr>
          <w:rFonts w:ascii="Times New Roman" w:hAnsi="Times New Roman" w:cs="Times New Roman"/>
        </w:rPr>
      </w:pPr>
    </w:p>
    <w:p w:rsidR="00D950A4" w:rsidRDefault="00D950A4">
      <w:pPr>
        <w:rPr>
          <w:rFonts w:ascii="Times New Roman" w:hAnsi="Times New Roman" w:cs="Times New Roman"/>
        </w:rPr>
      </w:pPr>
    </w:p>
    <w:p w:rsidR="00D950A4" w:rsidRDefault="00D950A4">
      <w:pPr>
        <w:rPr>
          <w:rFonts w:ascii="Times New Roman" w:hAnsi="Times New Roman" w:cs="Times New Roman"/>
        </w:rPr>
      </w:pPr>
    </w:p>
    <w:p w:rsidR="00D950A4" w:rsidRDefault="00D950A4">
      <w:pPr>
        <w:rPr>
          <w:rFonts w:ascii="Times New Roman" w:hAnsi="Times New Roman" w:cs="Times New Roman"/>
        </w:rPr>
      </w:pPr>
    </w:p>
    <w:p w:rsidR="00D950A4" w:rsidRDefault="00D950A4">
      <w:pPr>
        <w:rPr>
          <w:rFonts w:ascii="Times New Roman" w:hAnsi="Times New Roman" w:cs="Times New Roman"/>
        </w:rPr>
      </w:pPr>
    </w:p>
    <w:p w:rsidR="00D950A4" w:rsidRDefault="00D950A4">
      <w:pPr>
        <w:rPr>
          <w:rFonts w:ascii="Times New Roman" w:hAnsi="Times New Roman" w:cs="Times New Roman"/>
        </w:rPr>
      </w:pPr>
    </w:p>
    <w:p w:rsidR="00D950A4" w:rsidRPr="00D950A4" w:rsidRDefault="00D950A4" w:rsidP="00D950A4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  <w:bookmarkStart w:id="1" w:name="_Toc289699381"/>
      <w:bookmarkEnd w:id="1"/>
      <w:r w:rsidRPr="00D950A4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t>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9"/>
        <w:gridCol w:w="1568"/>
        <w:gridCol w:w="713"/>
        <w:gridCol w:w="1710"/>
        <w:gridCol w:w="4845"/>
        <w:gridCol w:w="2280"/>
        <w:gridCol w:w="1140"/>
        <w:gridCol w:w="1425"/>
      </w:tblGrid>
      <w:tr w:rsidR="00D950A4" w:rsidRPr="00D950A4" w:rsidTr="004C72F7">
        <w:trPr>
          <w:trHeight w:val="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Номер урока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Тема, </w:t>
            </w: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(тип, вид урока)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Календарные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2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Планируемые результаты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Виды деятельности, </w:t>
            </w: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форма работы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Творческая,</w:t>
            </w: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исследовательская, проектная деятельнос</w:t>
            </w: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ть</w:t>
            </w: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учащихся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Формы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</w:t>
            </w:r>
          </w:p>
        </w:tc>
      </w:tr>
      <w:tr w:rsidR="00D950A4" w:rsidRPr="00D950A4" w:rsidTr="004C72F7">
        <w:trPr>
          <w:trHeight w:val="15"/>
          <w:jc w:val="center"/>
        </w:trPr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освоение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предметных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знаний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(базовые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понятия)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универсальные учебные действия</w:t>
            </w:r>
            <w:r w:rsidRPr="00D950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(УУД)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D950A4" w:rsidRPr="00D950A4" w:rsidTr="004C72F7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Фаза совместного проектирования и планирования учебного года (фаза «запуска»)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Задачи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дать возможность младшим школьникам определить стартовый уровень знаний и умений, которые будут необходимы им в учебном году для дальнейшего обучения; провести коррекцию знаний и умений, без которых двигаться дальше невозможно; восстановить навыки, которые могли бы быть утрачены в ходе летнего перерыва; создать ситуации, требующие от учеников определения границы своих знаний и очерчивания возможных будущих направлений учения.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Этапы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совместных действий учащихся и учителя: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1-й этап – проведение стартовых проверочных работ по основным учебным предметам;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2-й этап – коррекция необходимых для данного учебного года знаний (способов/средств предметных действий) на основе данных стартовых работ через организацию самостоятельной работы учащихся;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3-й этап – определение границ знания и незнания в каждом учебном предмете; фиксация задач года и форма их представления;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4-й этап – представление результатов самостоятельной работы учащихся по коррекции их знаний</w:t>
            </w:r>
          </w:p>
        </w:tc>
      </w:tr>
      <w:tr w:rsidR="00D950A4" w:rsidRPr="00D950A4" w:rsidTr="004C72F7">
        <w:trPr>
          <w:trHeight w:val="1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Мы и наш мир (11 ч)</w:t>
            </w:r>
          </w:p>
        </w:tc>
      </w:tr>
      <w:tr w:rsidR="00D950A4" w:rsidRPr="00D950A4" w:rsidTr="004C72F7">
        <w:trPr>
          <w:trHeight w:val="189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Что такое окружающий мир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Мир – это все, что нас окружает, мы сами – часть мира.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Учебный комплект: учебник, рабочая тетрадь,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ориентироваться в конструкции и системе навигации учебника, рабочей тетради, тетради по ОБЖ; уметь выполнять задание в соответствии с поставленной целью.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соблюдение основных правил безопасности по пути из дома в школу и обратно, называние домашнего и школьного адресов;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Знакомство с учебником, его персонажами и «волшебным клубочком», рабочей тетрадью; с правилами безопасности по пути из дома в школу и обратно;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Изготовление кукол в традиционном костюме одного из народов края.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устная 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и безопасность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(постановочный, введение)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. Правила поведения пешехода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на дороге из дома в школу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и обратно. Безопасный маршрут. Адрес. Распорядок дня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моделирование и изображение безопасного маршрута от дома до школы.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уметь рассказывать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о мире с опорой на материалы учебника и собственные представления; обсуждать правила поведения пешехода на дороге из дома в школу и обратно.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принимают и осваивают социальную роль обучающегося, мотивы учебной деятельности и личностный смысл учения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беседа «Что такое окружающий мир?»; практическое задание «Проложи маршрут»; работа с иллюстрациями и фотографиями; обобщение; рефлексия: оценка работы класса в целом, своей деятельности каждым учеником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Этнические традиции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Природа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(повторение, систематизация и обобщение знаний; закрепление умений)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Природа – это все, что нас окружает, но не создано руками человека.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Представление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о природе как составной части окружающего мира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Регулятивны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выполнять задание в соответствии с поставленной целью, отвечать на поставленный вопрос; ориентироваться в тетради и учебнике.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Познавательны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различение объектов природы и объектов, созданных человеком, приведение соответствующих примеров; использование условных знаков, символов, приведенных в учебной литературе.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Коммуникативны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уметь высказывать предположения о том, что можно отнести к природе; строить сообщение в соответствии с учебной задачей.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Личностны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оценивают эмоционально-эстетические впечатления от восприятия природы, отмечают в природном окружении то, что особенно нравится; принимают ценности природного мира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Классификация объектов окружающего мира, приведение примеров; прослушивание песни Д. Кабалевского «Наш край»; работа со словарём (лексическое значение слова «природа»), иллюстрациями [1, 6–7]; выполнение заданий в учебнике и тетради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Задание 3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7]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устная 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7"/>
        <w:gridCol w:w="1567"/>
        <w:gridCol w:w="713"/>
        <w:gridCol w:w="1710"/>
        <w:gridCol w:w="4845"/>
        <w:gridCol w:w="2280"/>
        <w:gridCol w:w="1140"/>
        <w:gridCol w:w="1568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(повторение, систематизация и обобщение знаний; закрепление умений)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Солнце, звезды, воздух, вода, камни – неживая природа. Растения, грибы, животные – живая природа.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Особое место человека в мире живой природы. Связи между неживой и живой природой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следовать установленным правилам в планировании и контроле способа решения; адекватно воспринимать информацию учителя или одноклассника, содержащую оценочный характер ответа или выполненного действия.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различение и называние объектов неживой и живой природы; приведение примеров объектов каждой группы; осознанное и произвольное высказывание в устной форме о значении живой и неживой природы.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уметь приводить примеры объектов неживой и живой природы (по своим наблюдениям); вступать в коллективное учебное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сотрудничество, работать в паре.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оценивают эмоционально-эстетические впечатления от восприятия природы; выделяют в неживой и живой природе то, что особенно нравится; отображают свои предпочтения в рисунке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Слушание песни Д. Тухманова «Как прекрасен этот мир». Знакомство с понятиями «неживая природа», «живая природа»; установление связи между неживой и живой природой; классифицирование природных объектов. Постановка проблемного вопроса «Что в природе является живым, что неживым?»; работа со словарём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(лексическое значение слова «жизнь»),           с иллюстрациями; выполнение заданий индивидуально, в парах; сопоставление своего вывода с выводом в учебнике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Наблюдение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Взаимопроверка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Стартовая диагностическая работа.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Цель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выявить базовые знания по предмету. </w:t>
            </w: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Форма контроля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лист наблюдений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Фаза совместной постановки и решения системы учебных задач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Цель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создать условия для полноценного усвоения обучающимися учебных действий.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Задачи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формировать действия самоконтроля и самооценки учащихся; отслеживать формирование психологических механизмов учебной деятельности, познавательный интерес учащихся; определять уровень развития предметных знаний; организовать систему по формированию коллективных и индивидуальных действий учащихся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Культура</w:t>
            </w: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новых знаний; экскурсия)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Экскурсия «Окрестности нашей школы».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Объекты культуры. Предметы культуры, созданные из природных материалов, произведения культуры, которые созданы человеком с помощью голоса, речи, движений тела, музыкальных инструментов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контролировать и оценивать свои действия при работе с наглядно-образным (рисунками, таблицей), словесно-образным и словесно-логическим материалом при сотрудничестве с учителем, одноклассниками.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осуществление поиска нужного иллюстративного материала, умение располагать предметы и явления культуры на мысленной шкале «раньше – теперь; давно – недавно» с опорой на собственный опыт путём сравнения; различение предметов и явлений культуры, созданных давно и недавно; представление о том, что второй составляющей окружающего мира является культу-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ра – всё то, что создано людьми.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строить сообщение в соответствии с учебной задачей, использовать средства устной речи для решения различных коммуникативных задач.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оценивают эмоционально-эстетические впечатления от восприятия старинных и современных предметов и произведений культуры народов своего края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Работа с разворотом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прослушивание записи голосов птиц; рассматривание свистульки; сравнение с образом птиц; определение, из какого природного материала сделана свистулька; работа с иллюстрациями; беседа «Из истории свистульки»; обобщение «Что такое культура?»; рефлексия: ответы на вопросы «Что нового вы узнали на уроке? Где эти знания могут пригодиться?»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Наблюдение: культура родного города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(края)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Культура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(закрепление и совершенствование знаний; комбинированный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Древние способы хранения и передачи произведений культуры по памяти.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Современные способы фиксации произведе-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контролировать и оценивать свои действия при работе с наглядно-образным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(рисунками, таблицей), словесно-образным и словесно-логическим материалом при сотрудничестве с учителем, одноклассниками.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представление о том, что второй составляющей окружающего мира является культура – всё то, что создано людьми; разли-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Закрепление представлений о культуре: выполнение задания 3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обобще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Музыкально-танцевальное искусство народов края (города)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Индивидуальное сообщение по итогам целенаправленного 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05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4080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ний культуры на различных носителях.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Старинные и современные предметы и произведения культуры, в том числе и народов своего края (города)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чение предметов и явлений культуры, созданных давно и недавно; разнообразие видов культуры; расположение предметов и явлений культуры на мысленной шкале «раньше – теперь; давно – недавно» с опорой на собственный опыт путём сравнения; понимание, что культура преображает природу и жизнь людей, соединяет людей разных поколений.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строить сообщение в соответствии с учебной задачей, использовать средства устной речи для решения различных коммуникативных задач.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оценивают эмоционально-эстетические впечатления от восприятия старинных и современных предметов и произведений культуры народов своего края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ние «Разнообразие видов культуры»; рефлексия: ответы на вопросы «Как я работал на уроке? Что получилось? Чем я не доволен?»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наблюдения (анализ)</w:t>
            </w:r>
          </w:p>
        </w:tc>
      </w:tr>
      <w:tr w:rsidR="00D950A4" w:rsidRPr="00D950A4" w:rsidTr="004C72F7">
        <w:trPr>
          <w:trHeight w:val="3180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Природа в творчестве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(применение знаний на практике; комбинированный)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21.09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Виды природных материалов,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из которых делают объекты культуры.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Образы живой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 неживой природы, воспроизведенные в произведениях культуры, в том числе народов своего края.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использовать знаково-символические средства представления информации; следовать установленным правилам в планировании и контроле способа решения.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определение образа природы в произведениях культуры, понимание того, как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мастер преображает природу в своих изделиях; чтение схемы и изготовление по ней игрушки из природных материалов.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слушать собеседника и вести диалог, признавать возможность существования различных точек зрения и права каж-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Повторение пройденного материала; обмен впечатлениями об экскурсии; работа по учебнику беседа «Изделия народного творчества»;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выполнение задания 3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практическая работа «Изготовление кукол»; обобщение «Образ природы в произведениях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Экскурсия в городской краеведческий музей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Рукотворная игрушка из природного материала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дого иметь свою, излагать свое мнение.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осознают целостный, социально ориентированный взгляд на мир в его органичном единстве и разнообразии природы, народов, культур и религий; понимают красоту произведений народного творчества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культуры»; рефлексия: «Что у вас хорошо получается, а что не получается? Над чем вы будете работать на следующих уроках?»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Мы – люди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(повторение, систематизация и обобщение знаний; закрепление умений; комбинированный)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25.09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Многообразие и красота людей разного возраста, разной этнической принадлежности.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caps/>
                <w:lang w:eastAsia="en-US"/>
              </w:rPr>
              <w:t>о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собенности традиционного костюма.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caps/>
                <w:lang w:eastAsia="en-US"/>
              </w:rPr>
              <w:t>ц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енности семейного архива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действовать в учебном сотрудничестве в соответствии с принятой ролью.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обозначение подходящими словами привлекательных черт в облике человека любого возраста и любой этнической принадлежности; называть особенности традиционного костюма, которые удивили и понравились.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адекватно использовать средства устной речи для решения различных коммуникативных задач.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оценивают эмоционально-эстетические впечатления от восприятия традиционного костюма, музыкально-поэтического творчества народов России, в том числе и своего края; переживают радостные чувства семейного единения друг с другом, понимают ценности семейного архива, сохраняющего память о самых дорогих нам людях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Повторение пройденного материала «Природа и культура – части окружающего мира»; беседа «Люди разного возраста»; работа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с иллюстрациями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 выполнение заданий в тетради; рассматривание костюмов разных народов России; прослушивание песен своего края; вывод «Красота людей разного возраста  и разной этнической принадлежности»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Задание 2 . Национальные костюмы жителей нашего края (области, города)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проверка</w:t>
            </w:r>
          </w:p>
        </w:tc>
      </w:tr>
      <w:tr w:rsidR="00D950A4" w:rsidRPr="00D950A4" w:rsidTr="004C72F7">
        <w:trPr>
          <w:trHeight w:val="109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Как мы общаемся с миром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28.09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Восприятие человеком красоты и своеобразия окружающего мира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следовать установленным правилам в планировании и контроле способа решения; отбирать адекватные средства достижения цели деятельности; контролировать собственную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Краткий пересказ русской народной сказки «Семь Симеонов»;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беседа «Чудесные по-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Экскурсия в городской парк «Наблю-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Устный опрос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 помощью пяти чувств. Роль органов чувств в восприятии особенностей и красоты окружающего мира.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Чрезвычайная ситуация (ЧС), опасная ситуация.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Природные и техногенные ЧС, пожар и т. п.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речь, ее четкость, правильность.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ознакомление со способами восприятия окружающего мира с помощью пяти чувств; определение подходящими словами ощущения от восприятия с помощью зрения, слуха, осязания, вкуса, обоняния; передача словами красоты мира природы и культуры.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строить сообщение в соответствии с учебной задачей; стремиться к координации различных точек зрения и ориентироваться на позицию партнера в общении и взаимодействии.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определяют интерес к познанию окружающего мира; осознают ответственность человека за общее благополучие, свою этническую принадлежность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мощники»; опыт и наблюдение «Что лежит в коробке?»; рассматривание и беседа по картинам А. А. Пластова,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Н. П. Богданова-Бельского, И. М. Прянишникова; вывод «Пять чувств»; рефлексия: ответы на вопросы «Что показалось трудным на уроке? Над чем каждому из вас надо еще поработать?»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дение за природой»; передать свои впечатления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рисунке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Как мы общаемся с миром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(формирование и совершенствование знаний; проблемный)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Признаки, отличающие человека от живых существ (человеческая речь,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память, мышление).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Произведения отечественных художников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и А. С. Пушкина как отражение красоты окружающего мира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контролировать свою речь, ее четкость и правильность; действовать в учебном сотрудничестве в соответствии с принятой ролью.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осуществление поиска признаков, отличающих человека от других живых существ, обобщение, что именно эти особенности позволяют человеку творчески узнавать мир и преображать его в своей деятельности.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договариваться, приходить к общему решению (при работе в группе, в паре); анализировать репродукции картин.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принимают ценности природного мира, учебно-познавательного интереса к нахождению разных способов решения учебной задачи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Выполнение задания 1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; повторение «Пять чувств»; рассматривание репродукции картины А. И. Лактионова; выполнение задания 3 ; игровой момент «Диалог кукол»; рассматривание репродукций картин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И. К. Айвазовского,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И. Е. Репина; обобщение «Человеческая речь, память, мышление»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Поэты и художники нашего края.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Семейное чтение: художники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Н. П. Богданов-Бельский,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И. К. Айвазовский,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И. Е. Репин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Индивидуальный устный опрос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Люди – творцы культуры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(применение знаний на практике; по-вторительно-обобщающий)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Добрые дела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на общую пользу и радость всех: подготовка подарков.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Правила совместной работы. Красота человеческого труда. Радость творчества и общения друг с другом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Регулятивны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следовать установленным правилам в планировании и контроле способа решения; оценивать результаты труда.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осуществление поиска признаков, отличающих человека от других живых существ; умение передавать словами красоту человеческого труда, радость творчества, которые приносят пользу и радость природе и другим людям, дают почувствовать, что такое правда, добро, красота.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Коммуникативны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уметь контролировать себя в процессе совместной работы, соблюдая правила вежливого обращения.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Личностны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выражают словами чувства прекрасного и эстетические чувства на основе знакомства с народной культурой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Беседа «Отличие человека от других живых существ»; рассматривание фотографий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[1, 22–23]; обсуждение смысла пословиц [1, 23]; выполнение задания 1 [2, 18–19]; вывод «Что такое окружающий мир? Почему человек занимает особое место в природе?»; рефлексия: «Какими словами вы могли бы определить свое настроение во время работы?»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Задание 2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19].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Практическая работа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Взаимопроверка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За страницами учебника «Мы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и наш мир»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(применение знаний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br/>
              <w:t>на практике; экскурсия)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Мир красок и звуков родной природы.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Парки города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(околицы села)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Регулятивны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планировать свои действия в соответствии с поставленной задачей и условиями ее реализации.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Познавательны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определение подходящими словами красоты человеческого труда и радости творчества, передача словами красоты мира природы и культуры, которую дают нам почувствовать зрение, слух, осязание, вкус, обоняние.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Коммуникативны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уметь формулировать собственное мнение и позицию, учитывать разные мнения и стремиться к координации различных позиций в сотрудничестве.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Путешествие в городской парк; беседа «Музыка осенней природы» (или: «Образы природы в творчестве человека»); составление осенних букетов из цветов, листьев, семян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Экскурсия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парк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7"/>
        <w:gridCol w:w="1567"/>
        <w:gridCol w:w="713"/>
        <w:gridCol w:w="1710"/>
        <w:gridCol w:w="4845"/>
        <w:gridCol w:w="2280"/>
        <w:gridCol w:w="1140"/>
        <w:gridCol w:w="1568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Личностны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осуществляют самооценку на основе критериев успешности учебной деятельности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Диагностическая работа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по теме «Мы и наш мир». </w:t>
            </w: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Цель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выявить базовые знания и степень усвоения знаний по теме, умение строить речевые высказывания в устной форме. </w:t>
            </w: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Форма контроля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лист наблюдений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Наш класс в школе (13 ч)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Наш класс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 школе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Объекты природы и предметы культуры в классной комнате. Классная комната и письменные принадлежности в старину, в том числе народов своего края.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Правила поведения при пожаре. Эвакуация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Регулятивны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выполнять задания в соответствии с целью, осуществлять целенаправленный поиск ответа на поставленный вопрос.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Познавательны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осознание важности школы в процессе познания окружающего мира; умение определять предметы природы и культуры в классной комнате, различать старинные и современные школьные принадлежности; знакомство с образами класса в разные исторические эпохи.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Коммуникативны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уметь владеть способами взаимодействия со сверстниками (в процессе учёбы, во внеклассной деятельности).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Личностны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е: выделяют личное (эмоциональное) отношение к школе, классу, другим ученикам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Беседа «Составные части окружающего мира»; работа в группах «Предметы и явления природы и культуры в классной комнате»; игровой момент «Что такое мел?»; работа по учебнику [1, 26–27]; рассматривание иллюстраций; выполнение заданий 1–3 [2, 20]; вывод «Наш класс»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Наш класс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 школе.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Отчет групп, взаимопроверка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Мы – дружный класс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Мы в классе –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это я, мои одноклассники, наш учитель. Отношения в классе между одноклассниками, между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Регулятивны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выполнять задания в соответствии с целью, целенаправленный поиск ответа на поставленный вопрос.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Познавательны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самостоятельное выделение и формулирование познавательной цели – понимание необходимости товарищеского сотрудничества, готовности к взаимодействию и взаимо-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Диалог кукол Мальчика и Девочки о дружной совместной работе детей в группах; рассматривание фотографий, подбор подписей; игровой момент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Подобрать пословицы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о культурной традиции народов наше-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устная 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учащимися и учителем. Школа – содружество детей и взрослых; мир, согласие, дружба, взаимопомощь в классе и школе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пониманию; чувства принадлежности к коллективу, поколенческой идентичности.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Коммуникативны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уметь осознавать необходимость сплочённости учащихся как членов единого коллектива – класса.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Личностны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е : выполняют самоопределение личности на основе сознательного согласия с общими целями, идеалами, коллективными нормами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и ценностями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«Море волнуется»; работа в тетради ; вывод «Наш класс – это целый мир. В нем есть и природа, и культура, и мы – люди!»; рефлексия: оценка работы класса в целом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го края,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 которых говорится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о дружбе, взаимопомощи, товариществе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Учитель – наставник и друг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(закрепление и совершенствование знаний; путешествие)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Оценка великой миссии учителя в культуре народов России и мира.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Образ учителя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 искусстве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и жизни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выполнять задания в соответствии с целью; осуществлять целенаправленный поиск ответа на поставленный вопрос.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представление идеального образа учителя в культурной традиции народов России как великой духовной ценности; осмысление на конкретных примерах важности и необходимости культурной преемственности от старшего к младшему.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понимать необходимость сотрудничества с учителем, готовность к взаимодействию с ним и дружескому взаимопониманию.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проявляют учебно-познавательный интерес к учебному материалу и способам решения задачи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Беседа «О ком это говорится: “Большая честь – других вперёд весть”?»; составление рассказа об учителе; работа по учебнику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; беседа по картине Н. П. Богданова-Бельского; чтение слов на голубой плашке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; рассматривание фотографий; беседа «Семейный альбом»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Оформление альбома фотографий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«Из жизни класса»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Индивидуальные сообщения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Природа в классе</w:t>
            </w: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Комнатные растения как часть живой природы,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Регулятивны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принимать и сохранять учебную задачу; отбирать адекватные средства достижения цели деятельности.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Слушание «Вальса цветов» из балета «Щелкунчик» П. И. Чайков-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Составление картотеки ком-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(получение новых знаний; комбинированный)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их значение для человека. Разнообразие комнатных растений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Познавательны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распознавание комнатных растений с помощью атласа-определителя «От земли до неба», приведение примеров комнатных растений из числа изученных.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Коммуникативны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уметь использовать коммуникативные, прежде всего речевые, средства для решения различных коммуникативных задач, строить монологическое высказывание; учитывать разные мнения и стремиться к координации различных позиций в сотрудничестве.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Личностны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ориентируются в поведении на принятые моральные нормы; понимают ценность природного мира; проявляют учебно-познавательный интерес к учебному материалу и способам решения задачи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ского; рассматривание растений в классе; беседа «Комнатные растения»; работа с иллю-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страциями ; практическая работа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по распознаванию комнатных растений с помощью атласа-определителя; выполнение заданий ; обобщение: назовите комнатные растения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натных растений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Как ухаживать за комнатными растениями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новых знаний; практикум)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Условия, необходимые комнатным растениям для жизни. Способы и средства ухода за комнатными растениями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Регулятивны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принимать и сохранять учебную задачу; учитывать выделенные учителем ориентиры действия в учебном материале.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Познавательны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полив и опрыскивание комнатных растений, рыхление почвы в цветочных горшках; осуществление анализа объектов с выделением существенных признаков.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Коммуникативны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уметь учитывать разные мнения и стремления к координации различных позиций в сотрудничестве; контролировать действия партнера.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Личностны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применяют практические умения по уходу за комнатными растениями; знают основные моральные нормы и ориентируются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на их выполнение; осуществляют самооценку на основе критериев успешности работы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Повторение пройденного материала: «Откуда родом комнатные растения? Для чего люди их выращивают?»; демонстрация картотеки; конкурс знатоков комнатных растений; беседа «Как ухаживать за комнатными растениями»; работа по учебнику [1, 35]; опыт и наблюдение «Правила полива»; обобщение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по теме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Составление правил и особенностей ухода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за одним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из растений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Взаимопроверка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Что растёт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у школы</w:t>
            </w: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[1, 36–37],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[2, 26–27]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(получение новых знаний; экскурсия)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Деревья, кустарники, травянистые растения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(травы).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Наиболее распространенные представители этих групп растений, встречающиеся возле школы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Регулятивны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Познавательны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различать изученные группы растений по существенным признакам, приводить примеры представителей каждой группы, схематически изображать дерево, кустарник, травянистое растение, использовать атлас-определитель как источник информации; знакомство с понятиями «деревья», «кустарники», «травянистые растения».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Коммуникативны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уметь формулировать собственное мнение и позицию; строить понятные для партнера высказывания, учитывающие, что партнер знает и видит, а что – нет.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Личностны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ориентируются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родителей, товарищей и других людей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Повторение изученного материала: «Какие растения растут в нашем классе? Какие условия необходимы им для жизни? Как нужно за ними ухаживать?»; слушание песни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Д. Кабалевского; работа с фотографиями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36], с Приложением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90]; выполнение заданий 1–3 [2, 26–27];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работа в парах [1, 37]; нахождение ключевых слов и объяснение их; вывод и соотнесение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 выводом в учебнике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[1, 37]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Задание 4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27]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проверка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Мир за стеклянным берегом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38–39],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[2, 28–29]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(обобщение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br/>
              <w:t>и системати-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13.11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Аквариум – целый мир с водными растениями, рыбами, улитками. Аквариум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 его роль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Регулятивны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выполнять учебные действия в материализованной, гипермедийной, громкоречевой и умственной форме; принимать и сохранять учебную задачу.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Познавательны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представление об аквариуме как о созданном руками человека сообщест-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Проблемная ситуация «Золотая рыбка»; работа по учебнику [1. 38]; практическая работа «Уход за аквариумом»; рассказ учителя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Задание 4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29]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Схема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зация знаний; конференция)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в классе, школе. Условия, необходимые для жизни обитателей аквариума.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Способы и средства ухода за аквариумом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ве рыб, водных растений, моллюсков; умение распознавать обитателей аквариума, ознакомление со средствами и способами ухода за аквариумом.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Коммуникативны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уметь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Личностны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проявляют 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«Аквариум и его обитатели»; выполнение заданий 1–3 [2, 28–29]; коллективное выполнение задания [1, 39]; подведение итога урока; рефлексия: оценка работы класса в целом, а также своей деятельности каждым учеником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Кто ещё у нас живёт?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40–41],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30–31]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(получение новых знаний; путешествие)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16.11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Живой уголок школы и его обитатели (птицы, зверьки и др.). Условия, необходимые для жизни обитателей живого уголка, уход за ними.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Ответственность человека за жизнь и благополучие обитателей живого уголка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различать способ и результат действия; вносить необходимые коррективы в действие после его завершения на основе его оценки и учета характера сделанных ошибок.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знакомство с животными, которых обычно держат в живых уголках, с условиями их содержания; умение различать наиболее распространённых обитателей живого уголка, определять этих животных с помощью атласа-определителя, усвоение простейших правил ухода за этими животными.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аргументировать свою позицию и координировать в сотрудничестве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позиции других людей, отличные от собственной;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Повторение пройденного материала; беседа «Какие животные живут в живом уголке нашей школы?»; работа по учебнику [1, 40–41],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 Приложением [1, 90];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работа с дополнительной литературой (атласом-определителем);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выполнение задания 1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30]; обсуждение условий, необходимых для жизни обитателей живого уголка, и правил ухода за ними, вопроса «Всем ли живот-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Составление правил ухода за животными, живущими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живых уголках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Взаимопроверка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52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проявляют любовь к животным и чувство ответственности; в сотрудничестве с учителем ставят новые учебные задачи; преобразовывают практическую задачу в познавательную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ным хорошо в живом уголке?»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2100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Какие бывают животные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[1, 42–43],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[2, 32–33]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новых знаний; мультимедиа-урок)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20.11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Группы животных: насекомые, рыбы, птицы, звери, их существенные признаки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Регулятивны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преобразовывать практическую задачу в познавательную; принимать и сохранять учебную задачу; учитывать выделенные учителем ориентиры действия в учебном материале в сотрудничестве с учителем.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Познавательны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представление о группах животных (насекомые, рыбы, птицы, звери), их существенных признаках; умение классифицировать животных по их существенным признакам, приведение примеров представителей каждой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группы.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Коммуникативны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уметь задавать вопросы, контролировать действия партнера, использовать речь для регуляции своего действия.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Личностны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соблюдают правила бережного отношения к животным, основы экологической культуры: принимают ценность природного мира, готовность следовать в своей деятельности нормам природоохранного, нерасточительного, здоровьесберегающего поведения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Слушание музыки (заставка к телепередаче «В мире животных»); беседа «Группы животных»; работа с учебником; беседа с использованием атласа-определителя [1, 152–155], демонстрационных изображений животных; выявление различных признаков животных; выполнение задания 1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32–33]; вывод «Как определить каждую группу животных»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Классификация животных с помощью атласа-определителя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Индивидуальный опрос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2100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Делу – время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[1, 44–45],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[2, 34–35].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ОБЖ. Режим дня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(получение новых знаний; комбинированный)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23.11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Важность организации труда в классе. Необходимость порядка в работе, выполнения правил поведения в классе и школе во время уроков.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Здоровый образ жизни. Режим дня.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Что значит быть здоровым?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Регулятивны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планировать и контролировать свои действия; соблюдать правила поведения на уроке для того, чтобы получить самому хорошие результаты и не мешать успешной работе товарища.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Познавательны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раскрытие смысла первой части пословицы «Делу – время, потехе – час», привлекательности учения как важного дела в любом возрасте; обобщение представлений о школе, в которой учатся; корректировка образа школы как Дома, где дети учатся самыми разными способами открывать для себя окружающий мир и его тайны.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Коммуникативны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уметь участвовать в работе парами (группами); договариваться, приходить к общему решению с одноклассниками.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Личностны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соблюдают основные моральные нормы поведения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Диалог кукол-помощников «Режим дня»;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работа по учебнику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[1, 44–45]; игровой момент: соотнесение пословиц и рисунков; слушание музыки; исполнение песни; работа в тетради [2, 33–34]; вывод «Чем ученики были заняты: делом или потехой»; рефлексия: оценка работы класса в целом, а также своей деятельности каждым учеником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Составление распорядка дня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 семье.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Задание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34]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Взаимопроверка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Книга – наставник и друг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[1, 46–47]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(закрепление и совершенствование знаний; комбинированный)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27.11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Первоначальное знакомство с ис-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торией книгопечатания, с внешним образом старинных книг,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с фрагментами их содержания.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Роль и место книги в жизни человека и человечества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Регулятивны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Познавательны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представление образа книги в культурной традиции народов России и мира как великой духовной ценности; понимание необходимости книги в жизни каждого человека и радости от общения с ней как с верным другом; на конкретных примерах раскрытие важности и необходимости культурной преемственности через чтение книг.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Загадка [1, 47]; беседа «Как сохранить мысль?»; работа по учебнику [1, 47]; чтение рассказа Р. Киплинга «Как было написано первое письмо»; рассказ учителя «Из истории книгопечатания»; работа в группах: практическая работа – пропечатывание букв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Книги и писатели нашего края; об истории нашего города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0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Коммуникативны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уметь использовать в общении правила вежливости.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Личностны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положительно относятся к школе и учебной деятельности; проявляют интерес к учебному материалу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4650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Потехе – час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[1, 48–49],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[2, 36–37]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(применение знаний на практике; игра)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Игры – наше культурное богатство; роль игры в сохранении здоровья.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Детские игрушки и детский фольклор – школа развития и общения.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Правила игрового поведения – залог успешной совместной игры, способ дружеского общения друг с другом, метод физического, умственного, эстетического и этического развития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pacing w:val="75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Регулятивны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выполнять учебные действия в материализованной, гипермедийной, громкоречевой и умственной формах; осуществлять действие по образцу и заданному правилу.</w:t>
            </w: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 xml:space="preserve">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Познавательны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раскрытие смысла второй части пословицы «Делу – время, потехе – час», необходимости ритмичной смены работы и отдыха для достижения успеха в любом деле; знакомство с тайнами игр и игрушек как хранителей знаний и образа мира, присущих каждому конкретному времени.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Коммуникативны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уметь соблюдать правила игрового поведения как залога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развития; использовать доступные речевые средства для передачи своего впечатления.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Личностны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проявляют положительное отношение к уроку окружающего мира; стремление к успешной учебной деятельности, позитивную самооценку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Создание проблемной ситуации «Кто первый?»; беседа «Что такое культура»; работа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 учебником [1, 48]; игровой момент «Бюро подарков»; заучивание считалки [1, 49]; игра «Жмурки»; подведение итога урока; рефлексия: оценка работы класса в целом, а также своей деятельности каждым учеником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Игры и считалки нашего края.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Задание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36–37]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Устный опрос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7"/>
        <w:gridCol w:w="1567"/>
        <w:gridCol w:w="713"/>
        <w:gridCol w:w="1710"/>
        <w:gridCol w:w="4845"/>
        <w:gridCol w:w="2280"/>
        <w:gridCol w:w="1140"/>
        <w:gridCol w:w="1568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За страницами учебника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(«Наш класс»)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[1, 50]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(закрепление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br/>
              <w:t>и совершенствование знаний; спортивный праздник)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Спортивный праздник с программой народных детских игр родного края. Природа в ее естественных формах (путешествие за город, за околицу села)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Регулятивны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принимать и сохранять учебную задачу; учитывать установленные правила в планировании и контроле способа решения.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Познавательны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осуществление поиска нужной информации в учебнике и учебных пособиях; понимание заданного вопроса, в соответствии с ним строить ответ в устной форме.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Коммуникативны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уметь соблюдать правила игрового поведения как залога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Личностны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осознают сплочённость учащихся как членов единого коллектива – класса; осознают принадлежность к коллективу (классу), поколенческой идентичности (мы – это я и сверстники)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Беседа «Значение игры для учащихся начальной школы»; игровые моменты; составление кодекса чести класса, коллективное обсуждение вопросов по теме урока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Подготовить сообщение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Тестовые задания, взаимопроверка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Диагностическая работа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по теме «Наш класс». </w:t>
            </w: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Цель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выявить базовые знания и степень усвоения знаний по теме, умение употреблять термины и понятия; способность к самоорганизации в решении учебной задачи. </w:t>
            </w: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Форма контроля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лист наблюдений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Наш дом и семья (15 ч)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Мы в семье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[1, 52–53],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38–39]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(получение новых знаний; путешествие)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Термины ближайшего родства,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 том числе на языках народов своего края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(мать, отец, дедушка,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бабушка,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lastRenderedPageBreak/>
              <w:t>Регулятивны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е : 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выражать своё позитивное отношение к семье и семейным ценностям; принимать и сохранять учебную задачу, соответствующую этапу обучения.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Познавательны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е : 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осмысление понятий, связанных с темой «Семья»; осознание своей роли в семье;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умение различать степени родства,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Беседа «Важность частей растений», рассматривание изображения яблони с плодами; называние частей дерева; слушание классической музыки;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рассказ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Задание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39]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409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дочь, сын, сестра, брат, внук, внучка). Волшебные слова семейного счастья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(любовь, уважение, симпатия, дружба, нежность и др.)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 помощью терминов родства определять свои отношения с каждым из членов своей семьи; оценивание своих отношений с каждым членом своей семьи с помощью понятий «любовь», «уважение», «симпатия», «дружба», «нежность» и др.; представление образа семьи в культурной традиции народов России и мира как великой духовной ценности.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Коммуникативны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уметь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взаимодействовать в семье позитивными способами; договариваться, приходить к общему решению.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Личностны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е : проявляют 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позитивное отношение к семье и семейным ценностям; осознают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важность и необходимость для каждого члена семьи любви, уважения, взаимной помощи, согласия, мира (лада) в семейной жизни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учителя «Родословное дерево»; рассматривание фотографий семьи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52]; чтение и обсуждение смысла пословиц; работа в тетради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[2, 38–39]; итог урока «Любовь и уважение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семье»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37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Моя семья – часть моего народа [1, 54–55], [2, 40–41]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новых знаний; инсценирование)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Схема родословного древа. Пословицы и поговорки о семье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 ее членах.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Ласкательные формы терминов родства в семейном обиходе. Старинные семейные традиции народов своего края, предметы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быта, народ-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lastRenderedPageBreak/>
              <w:t>Регулятивны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Познавательны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представление о семейных традициях как признаке принадлежности к тому или иному народу России и мира; на конкретных примерах раскрыть важность и необходимость культурной преемственности в семье от старших к младшим; умение находить ласковые слова в колыбельной песне; подбирать пословицу для определения смысла любимой сказки; называть старинные предметы быта на языке своего народа.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Работа по учебнику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[1, 54]; рассматривание репродукции картин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М. И. Игнатьева,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А. А. Красносельского; чтение колыбельной песни учителем; беседа «Старинные предметы»; рассматривание старинных предметов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[1, 54–55]; выполнение заданий в рабочей тетради [2, 40]; подведе-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Герои фольклора народов нашего края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Самостоятельная работа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750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ные сказки, былины, предания в семье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Коммуникативны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уметь использовать в общении правила вежливости; принимать участие в работе парами (группами).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Личностны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выражают положительное отношение к школе и учебной деятельности; имеют представление о причинах успеха в учебе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ние итога урока «Драгоценные нити семейной памяти»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370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Природа в доме [1, 56–57],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42–43].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ОБЖ. Опасность у тебя дома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(применение знаний на практике; практикум)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Растения и животные в нашем доме, их разнообразие и значение в нашей жизни.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Наше отношение к домашним растениям и животным. Правила вызова служб спасателей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Регулятивны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действовать в учебном сотрудничестве в соответствии с принятой ролью.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Познавательны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осознание того, что наш дом, как и класс, наполнен природой, понимание её значения для всех членов семьи.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Коммуникативны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уметь участвовать в работе парами (группами), допускать существование различных точек зрения; договариваться, приходить к общему решению.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75"/>
                <w:lang w:eastAsia="en-US"/>
              </w:rPr>
              <w:t>Личностны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е : осознают ответственность за жизнь и здоровье живых существ в доме, проявляют любовь к своему дому, ко всему, что в нём находится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Слушание песни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Ю. Антонова «Под крышей дома твоего»; рассказ учителя «Природа в доме»; беседа; работа по учебнику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56, 57]; выполнение заданий 1–2 [2, 42–43]; работа с атласом-определителем; чтение стихотворения С. Маршака «Пудель»; вывод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и сопоставление с выводом в учебнике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Задание 2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43]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Устный опрос</w:t>
            </w:r>
          </w:p>
        </w:tc>
      </w:tr>
      <w:tr w:rsidR="00D950A4" w:rsidRPr="00D950A4" w:rsidTr="004C72F7">
        <w:trPr>
          <w:trHeight w:val="190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Откуда в наш дом приходят вода, газ, электричество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58–59],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[2, 44–45].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ОБЖ. Огонь.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Значение воды, газа, электричества в нашем доме. Путь воды в дом из подземных и поверхностных источ-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выполнять задание в соответствии с поставленной целью, отвечать на конкретный вопрос; проговаривать вслух последовательность производимых действий, составляющих основу осваиваемой деятельности.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представление о том, что вода, газ, электричество в нашем доме – резуль-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Конкурс «Природа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 доме», отгадывание загадок; слушание песни Ю. Антонова «Под крышей дома твоего»; постановка проблемного вопроса «Зачем нам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Составление правил безопасного обращения с электроприбо-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Электричество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новых знаний; конференция)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ников. Добыча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 доставка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 наш дом газа.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Производство электричества на электростанциях и его путь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 дом. Правила безопасности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быту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тат труда человека, использующего богатства неживой природы; знание способов получения воды, газа, электричества, их доставки в наш дом, правил безопасного обращения с бытовыми приборами.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выбирать адекватные речевые средства в диалоге с учителем, одноклассниками; воспринимать другое мнение и позицию.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выражают внутреннюю позицию школьника на уровне положительного отношения к школе; соблюдают основные моральные нормы поведения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газ, вода, электричество?», обсуждение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с опорой на иллюстрации [1, 58–59]; обобщение [1, 58]; выполнение заданий 1–2 [2, 44–45]; подведение итога урока [1, 59]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рами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29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Красивые камни в нашем доме [1, 60–61],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[2, 46–47]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(закрепление и совершенствование знаний; экскурсия)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Камни – часть неживой природы. Разнообразие и красота камней и изделий из них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выражать позитивное отношение к неживой природе; организовывать рабочее место под руководством учителя.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знакомство с камнями как частью неживой природы, показ красоты камней и изделий из них; умение различать часто встречающиеся поделочные камни, узнавать их в изделиях.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принимать другое мнение и позицию одноклассников, формулировать собственное мнение и позицию; адекватно использовать средства устного общения для решения коммуникативных задач.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имеют представления о ценности и уникальности природного мира; выполняют оценивание выполненной работы, ответов одноклассников на основе заданных критериев успешности учебной деятельности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Повторение изученного материала по вопросам; слушание арии индийского гостя – персонажа из оперы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Н. А. Римского-Корсакова «Садко»; чтение текста учителем</w:t>
            </w:r>
            <w:r w:rsidRPr="00D950A4">
              <w:rPr>
                <w:rFonts w:ascii="Times New Roman" w:eastAsiaTheme="minorHAnsi" w:hAnsi="Times New Roman" w:cs="Times New Roman"/>
                <w:spacing w:val="-15"/>
                <w:lang w:eastAsia="en-US"/>
              </w:rPr>
              <w:t xml:space="preserve"> [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Pr="00D950A4">
              <w:rPr>
                <w:rFonts w:ascii="Times New Roman" w:eastAsiaTheme="minorHAnsi" w:hAnsi="Times New Roman" w:cs="Times New Roman"/>
                <w:spacing w:val="-15"/>
                <w:lang w:eastAsia="en-US"/>
              </w:rPr>
              <w:t xml:space="preserve">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60]; рассказ учителя; работа в парах [1, 61]; коллективная проверка; демонстрация поделок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и украшений из камней; ответы на вопросы [1, 60]; практическая работа: задания 1–2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46–47]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Составление коллекции камней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Взаимопроверка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710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Комнатные растения у нас дома [1, 62–63],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[2, 48–49]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(повторение и систематизация знаний; викторина)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Разнообразие комнатных растений.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Комнатные растения в нашем доме, их названия, особенности внешнего вида. Помощь взрослым в уходе за комнатными растениями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знакомство с комнатными растениями, распознавание их на фотографии, рисунке и в натуральном виде, использование атласа-определителя.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договариваться,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приходить к общему решению; использовать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общении правила вежливости.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имеют положительное отношение к школе, учебной деятельности, к изучению окружающего мира; представление о причинах успеха в учебе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Слушание «Вальса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цветов» из балета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П. И. Чайковского «Щелкунчик»; коллективная работа с фотографиями [1, 62]; выполнение заданий 1–2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[2, 48–49]; рассказ детей, как они дома ухаживают за комнатными растениями; работа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с атласом-определителем; подведение итога урока «Как ухаживать за комнатными растениями»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Опыт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 наблюдение.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Задание 3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49]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проверка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31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Выйдем в сад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[1, 64–65],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[2, 50–51]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(повторение и систематизация знаний; путешествие)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Разнообразие растений сада. Садовые деревья, кустарники, травянистые растения. Фрукты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 ягоды нашего сада. Овощи нашего огорода.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Как мы помогаем взрослым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учитывать выделенные учителем ориентиры действия в учебном материале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сотрудничестве с учителем.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определение значения слов «сад» и «огород», «фрукты», «ягоды» и «овощи»; усвоение понятий «дерево», «кустарник», «травянистое растение» на примере садовых культур; классификация садовых культур по признакам «дерево – кустарник – травянистое растение».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уметь адекватно использовать коммуникативные средства для решения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Слушание музыки: русская народная песня «Калинка» либо песня «Яблони в цвету»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исполнении Е. Мартынова; работа по учебнику [1, 64]; рассказ учителя «Что такое сад?»; игровое задание «Корзина с фруктами и овощами»; беседа «Ово-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Прочитать рассказы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из детских книг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о фруктах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 овощах.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Задание 3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51]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Самостоятельная работа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1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работать в саду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(огороде)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различных задач, строить монологическое высказывание, владеть диалогической формой коммуникации.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используют знаково-символические средства для решения учебных задач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щи и фрукты»; выполнение заданий 1–3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50–51]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32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Овощи и фрукты на нашем столе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[1, 66–67],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[2, 52–53]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(закрепление и совершенствование знаний; практикум)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15"/>
                <w:lang w:eastAsia="en-US"/>
              </w:rPr>
              <w:t>Овощи и фрукты –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кладовая витаминов.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Разнообразие овощей и фруктов.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Фрукты из жарких стран на нашем столе и у себя на родине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30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оценивать правильность выполнения действий на уровне адекватной ретроспективной оценки соответствия поставленной задаче.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повторение и расширение сведений об овощах и фруктах, о витаминах и их пользе для организма, о классификации овощей и фруктов; усвоение того, что овощи и фрукты – кладовая витаминов.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уметь формулировать собственное мнение и позицию; договариваться и приходить к общему решению в совместной деятельности; строить понятные для партнера высказывания, учитывающие, что партнер знает и видит,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а что – нет.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ориентируются в поведении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на принятые моральные нормы; понимают красоту и природу родного края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Слушание музыки: русская народная песня «Калинка» либо песня «Яблони в цвету»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 исполнении Е. Мартынова; проверка домашнего задания [1, 66]; выполнение заданий 1–2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52] (по вариантам); демонстрация рисунков экзотических фруктов; сопоставление вывода учащихся с выводом в учебнике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Записать рецепты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салатов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Индивидуальный устный опрос</w:t>
            </w:r>
          </w:p>
        </w:tc>
      </w:tr>
      <w:tr w:rsidR="00D950A4" w:rsidRPr="00D950A4" w:rsidTr="004C72F7">
        <w:trPr>
          <w:trHeight w:val="1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33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Про хлеб и кашу, про чай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 кофе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68, 71],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[2, 54–55].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ОБЖ. Ожог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Важнейшие продукты питания и растения, которые нас кормят. Народная традиция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особого от-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lastRenderedPageBreak/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контролировать и оценивать свои действия во время работы с наглядно-образным материалом при сотрудничестве с учителем, одноклассниками.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знакомство с тем, как растения кормят человека; называние, из чего делают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Слушание мелодии песни «Хлеб всему голова» (сл. Н. Кудрина, муз. В. Гундарева); выполнение заданий 3–4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53]; работа по учеб-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Практическая работа: задание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[1, с. 71]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и совершенствование знаний; путешествие)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ношении к хлебу. Ожог. Источники опасности, возможность получения ожога, первая доврачебная помощь, вызов «скорой помощи» – 03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хлеб и каши, чай и кофе; различение видов круп.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строить сообщение в соответствии с учебной задачей; ориентироваться на позицию партнера в общении и взаимодействии.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уважают труд хлебороба и людей, связанных с производством хлеба и других продуктов, бережно относятся к хлебу; понимают чувства одноклассников, учителя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нику [1, 69, 71]; чтение пословиц, обсуждение; выполнение задания 1 [2, 54]; работа с иллюстрациями [1, 70–71], с Приложением [1, 93]; практическая работа «Распознавание круп, чаинок и кофейных зерен»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140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Дикорастущие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и культурные растения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72–73],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[2, 56–57]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(получение новых знаний; комбинированный)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Дикорастущие, культурные растения.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Как появились культурные растения.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Сорта культурных растений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ind w:right="-45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контролировать свои действия во время работы с наглядно-образным материалом при сотрудничестве с учителем, одноклассниками.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отличать культурные растения от дикорастущих; приводить примеры растений каждой группы; знакомство с понятиями «дикорастущие растения», «культурные растения», «сорта культурных растений».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уметь ориентироваться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 позиции партнера в общении и взаимодействии;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договариваться, приходить к общему решению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(при работе в парах, группе).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выражают положительное отношение и интерес к изучению природы; понимают ценность природного мира, природоохраны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Слушание мелодии «Калинки» или песни «Яблони в цвету» в исполнении Е. Мартынова; беседа «Виды растений»; работа по учебнику [1, 72]; рассказ о культурных растениях; работа в парах [1, 73]; выполнение заданий 1–2 [2, 56]; работа с атласом-определителем; игровой момент «Волшебный клубочек»; подведение итога урока [1, 73]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Культурные растения, выращиваемые в нашем крае.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Задания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3, 4 [2, 57]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Взаимопроверка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35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Собака в нашем доме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74–75],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[2, 58–59].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История появления рядом с человеком домашней собаки.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самостоятельно находить несколько вариантов решения учебной задачи, представленной на наглядно-образном уровне.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происхождение собак, наи-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Проверка заданий 3–4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[2, 57]; слушание музыкальной заставки к телепередаче «В мире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Задания 2, 4 [2, 8–59]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(получение новых знаний; путешествие)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Породы собак. Способы и средства ухода за собакой.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Наши взаимоотношения с собаками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более распространённые породы, различение их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с помощью атласа-определителя; знакомство с правилами ухода за собакой.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уметь осуществлять поиск нужного иллюстративного материала в дополнительных изданиях, рекомендуемых учителем;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сотрудничать с одноклассниками при выполнении заданий в паре: устанавливать очерёдность действий, осуществлять взаимопроверку.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эмоционально выражают любовь к домашним питомцам, чувство ответственности за них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животных»; рассказ учителя «Одомашнивание животных»; работа с фотографиями [1, 74, 75]; выполнение заданий 1, 3 [2, 58–59]; выступление кинолога, ветеринара (по возможности)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400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36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Кошка в нашем доме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76–79],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[2, 60–63].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История появления рядом с человеком домашней кошки.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Породы кошек. Способы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 средства ухода за кошкой.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Наши взаимоотношения с кошками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самостоятельно находить несколько вариантов решения учебной задачи, представленной на словесно-образном, наглядно-образном уровне.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знакомство с происхождением домашней кошки, с породами кошек; различение их; знакомство с особенностями содержания кошек и ухода за ними.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адекватно использовать средства устной речи для решения различных коммуникативных задач.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выражают доброе отношение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к домашним питомцам, стремятся наблюдать за ними, подмечают интересное в их поведении, стараются лучше понять их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Слушание музыкальной заставки к телепередаче «В мире животных»; конкурс «Лучший знаток собак»; рассказ учителя «Одомашнивание кошки»; выполнение задания 1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[2, 60]; обсуждение правил содержания кошек; выполнение задания 2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60]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Задания 3, 4 [2, 61].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Творческая работа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62–63]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28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37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Дикие и домашние животные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[1, 80–83],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[2, 64–65].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(закрепление и совершенствование знаний; практикум)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Что такое дикие животные, домашние животные.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Как появились домашние животные; их роль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нашей жизни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следовать установленным правилам в планировании и контроле способа решения.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знание, в чём состоит различие между дикими и домашними животными; умение классифицировать животных по признаку «дикое – домашнее», приведение примеров животных каждой группы «дикие животные», «домашние животные».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сотрудничать с одноклассниками при выполнении заданий в паре: устанавливать очерёдность действий, осуществлять взаимопроверку.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выражают эмоционально-положительное отношение к животным; следуют в поведении моральным нормам и этическим требованиям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Слушание музыкальной заставки к телепередаче «В мире животных»; рассказ учителя; беседа «Дикие и домашние животные»; работа с иллюстрациями [1, 80]; выполнение заданий 1–3 [2, 65–64]; практическая работа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по распознаванию продуктов по вкусу; работа с разворотом учебника [1, 82–83]; рассматривание фигурок животных; подведение итога урока [1, 80–81]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Опыт «Распознавание продуктов по вкусу».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Практическая работа.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caps/>
                <w:lang w:eastAsia="en-US"/>
              </w:rPr>
              <w:t>з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адание 4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65]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Самостоятельная работа</w:t>
            </w:r>
          </w:p>
        </w:tc>
      </w:tr>
      <w:tr w:rsidR="00D950A4" w:rsidRPr="00D950A4" w:rsidTr="004C72F7">
        <w:trPr>
          <w:trHeight w:val="241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38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 утра до вечера [1, 84–87],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66].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ОБЖ. Один дома. Звонок по телефону. Открывать ли дверь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новых знаний; путешествие)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05.02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Устойчивый распорядок семейных дел в течение дня. Домашние обязанности. Способы самоконтроля за соблюдением распорядка дня. Личная гигиена, правильное питание; правила обраще-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выражать свое позитивное отношение к семье.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представление о повседневной жизни в семье как о культурной ценности; использование словарного запаса при сравнении внешних старинных и современных форм семейной жизни, выявлении их общих внутренних черт (любовь, уважение, взаимная помощь, согласие, лад), при составлении устного рассказа о жизни в семье.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уметь выражать устойчивую учебно-познавательную мотивацию обучения;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Беседа «Чудо-птица»; работа с репродукциями картин Т. Н. Яблонской «Утро», З. Е. Серебряковой «За завтраком»; работа с фотографиями [1, 86]; беседа по развороту учебника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86–87]; рисунки детей старинных или современных предметов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Задание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66].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Рисунки «Дружная семья»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Индивидуальный устный опрос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7"/>
        <w:gridCol w:w="1567"/>
        <w:gridCol w:w="713"/>
        <w:gridCol w:w="1710"/>
        <w:gridCol w:w="4845"/>
        <w:gridCol w:w="2280"/>
        <w:gridCol w:w="1140"/>
        <w:gridCol w:w="1568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ния с домашней утварью и бытовыми электроприборами; безопасное поведение на улице и дома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формулировать собственное мнение и позицию; строить понятные для партнера высказывания, учитывающие, что партнер знает и видит, а что – нет.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стремятся контролировать свой распорядок дня; соблюдают правила обращения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с огнём, водой и электроприборами в доме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домашнего обихода; подведение итога урока; рефлексия: оценка работы класса в целом, а также своей деятельности каждым учеником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39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 страницами учебника «Наш дом и семья» [1, 88].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(закрепление и совершенствование знаний; комбинированный)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Праздник «Семейные секреты вкусной и здоровой пищи».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Правила личной гигиены; профилактика простудных заболеваний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проявлять познавательную инициативу в учебном сотрудничестве.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важность и необходимость соблюдения устойчивого распорядка дел в течение дня; представление о том, что основой семьи являются любовь, уважение, взаимная помощь, согласие, лад (понятия урока «Мы в семье»).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распределять обязанности при работе в группе; учитывать мнение партнёра, аргументированно критиковать допущенные ошибки, обосновывать своё решение.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ориентируются на принятие образа «хорошего ученика»; проявляют интерес к познанию окружающего мира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Выставка «Мое генеалогическое древо»; фестиваль рисунков «Дружная семья»; беседа по теме «Святые наши имена» (на выбор: «Мои любимые герои»; «Как дарить и принимать подарки», «Игрушки, которые ждут меня дома»)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Рассказ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о своей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семье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Тестовые задания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Диагностическая работа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по теме «Наш дом и семья». </w:t>
            </w: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Цель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выявить базовые знания и степень усвоения знаний по теме, умение употреблять термины и понятия; понимание взаимосвязи родственных отношений, способность к самоорганизации при выполнении учебного задания.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Форма контроля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лист наблюдений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7"/>
        <w:gridCol w:w="1567"/>
        <w:gridCol w:w="713"/>
        <w:gridCol w:w="1710"/>
        <w:gridCol w:w="4845"/>
        <w:gridCol w:w="2280"/>
        <w:gridCol w:w="1140"/>
        <w:gridCol w:w="1568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Город и село (14 ч)</w:t>
            </w:r>
          </w:p>
        </w:tc>
      </w:tr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40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Мы в городе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[1, 4–5],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3–5].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новых знаний; проблемный)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Понятие «земляки», особенности жизни горожан в старину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 в наши дни.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Правила личной безопасности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повседневной жизни; правила общения с незнакомыми людьми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выполнять задания в соответствии с целью; осуществлять целенаправленный поиск ответа на поставленный вопрос.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осмысление взаимосвязи человека и места, в котором он родился и живёт;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понимание необходимости взаимной связи людей в городе, важности культурного смысла понятия «земляки»; умение образовать общее название жителей определенного города по его названию.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уметь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применять способы существования в городе и селе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; представить модель позитивного поведения человека, ценящего роль города как культурного центра.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осознают личное (эмоциональное) отношение к малой родине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Диалог кукол-помощников; знакомство со 2-й частью учебника и 2-й частью тетради, рассказ учителя; работа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по учебнику [1, 4–5];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тетради [2, 3], выполнение задания 3 [2, 5]; подведение итога урока [1, 5]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Особенности жизни жителей нашего города.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Задание 2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4]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проверка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41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Мы в селе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[1, 6–7],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[2, 3–5].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ОБЖ. Как вести себя с незнакомыми людьми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новых знаний; проблемный)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Жители сёл – хранители непосредственной связи человека с природой, землёй-кормилицей. Словесный портрет: рисование, устное описание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выбирать средства для организации своего поведения; запоминать и удерживать правило, инструкцию во времени.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понятие «земляки»; детализировать культурный смысл этого понятия с помощью уточнения «односельчане»; на конкретных примерах показать особенности жизни человека в селе (деревне) в старину и в наши дни; представить модель позитивного поведения человека, ценящего роль села (деревни) как хранителя непосредственной связи человека с природой, землёй-кормилицей; образование общего названия жителей определённого села (деревни) по его (её) названию.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Работа по учебнику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[1, 6–7]; беседа «Пять помощников»; игровой момент «Снежный ком», сценка «Два соседа»; работа с иллюстрациями [1, 6–7]; работа в группах «Отличие городской жизни от сельской»; рассказы детей «Мое село (город</w:t>
            </w:r>
            <w:r w:rsidRPr="00D950A4">
              <w:rPr>
                <w:rFonts w:ascii="Times New Roman" w:eastAsiaTheme="minorHAnsi" w:hAnsi="Times New Roman" w:cs="Times New Roman"/>
                <w:spacing w:val="-15"/>
                <w:lang w:eastAsia="en-US"/>
              </w:rPr>
              <w:t xml:space="preserve">)»;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подведение итога урока; рефлексия: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Жизнь сельчан нашего региона.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Задание 3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5]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распределять обязанности при работе в группе; учитывать мнение партнёра, аргументированно критиковать допущенные ошибки, обосновывать своё решение.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осознают ответственность человека за общее благополучие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оценка работы класса в целом, а также своей деятельности каждым учеником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42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Красота любимого города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[1, 8–11], [2, 6].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и совершенствование знаний; путешествие)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Облик российских городов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 сёл, значение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 происхождение их названий. Связь названий с особенностями окружающей природы, с памятью о соотечественниках.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Ландшафт и достопримечательности городов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и сёл, их архитектурные доминанты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планировать, контролировать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 выполнять действие по заданному образцу, правилу, с использованием норм.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30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особенности ландшафта, где находится родной город (для учащихся сельской местности это может быть районный или областной центр, город, ближайший к месту жительства); название города, происхождение названия; особенности облика города в зависимости от ландшафта; представление об архитектурном образе города как о культурной ценности, которая растёт со временем.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договариваться, приходить к общему решению (при работе в парах, группах).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осознают эстетическое своеобразие и историко-культурное значение архитектурной доминанты города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Разговор кукол-помощников «Готовимся к путешествию», рассказ учителя «Полет на воздушном шаре»; работа по учебнику [1, 9]; рассказ о возникновении города; выполнение задания 1 [2, 6]; работа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с иллюстрациями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10–11]; подведение итога урока [1, 11], выполнение задания 2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6]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Задание 1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[2, 6].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Рисунки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по теме «Мой любимый город»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Самостоятельная работа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43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Красота родного села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12–15],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[2, 7].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Облик российских сёл, значение и происхождение их названий.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удерживать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цель деятельности до получения ее результата; анализировать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эмоциональные состояния, полученные от успешной (неуспешной) деятельности, оценивать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их влияние на настроение человека.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Работа по учебнику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[1, 12–13]; беседа «Резные украшения»; рассказ учителя «Украшения домов»; выполне-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Особенности ландшафта сёл нашего региона.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(формирование и совершенствование знаний; путешествие)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Связь названий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с особенностями окружающей природы, с памятью о соотечественниках. Ландшафт и достопримечательности сёл, их архитектурные доминанты.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Правила поведения в транспорте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особенности облика села в зависимости от ландшафта (для учащихся города это может быть село или деревня, откуда родом их семьи, куда они ездят отдыхать летом); название села, происхождение названия; хозяйственные и эстетические особенности старинного сельского жилища своего края.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уметь использовать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общении правила вежливости, формулировать собственное мнение и позицию.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определяют эстетическое своеобразие и историко-культурное значение архитектурной доминанты – храма (в отличие от деревни, где храма не было)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ние заданий 1–2 [2, 7]; беседа [1, 14–15]; подведение итога урока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«В жизни каждого человека есть свое родное село, своя родная сторона»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Хозяйственные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и эстетические особенности сельского жилища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44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Природа в городе [1, 16–19],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8–11]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нового проблемного видения; практикум)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spacing w:val="-15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Чем представлена природа в городе (сквер, бульвар, парк, зоопарк, памятник природы, ботанический сад </w:t>
            </w:r>
            <w:r w:rsidRPr="00D950A4">
              <w:rPr>
                <w:rFonts w:ascii="Times New Roman" w:eastAsiaTheme="minorHAnsi" w:hAnsi="Times New Roman" w:cs="Times New Roman"/>
                <w:spacing w:val="-15"/>
                <w:lang w:eastAsia="en-US"/>
              </w:rPr>
              <w:t xml:space="preserve">и др.).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Природа в городе – источник красоты, здоровья, хорошего настроения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планировать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решение учебной задачи – выстраивать последовательность необходимых операций (алгоритм действий).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определение, что природа в городе – это источник красоты, здоровья, хорошего настроения.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уметь принимать участие в работе парами и группами; использовать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общении правила вежливости.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замечают и ценят природу; осознают любовь к родному городу, имеют желание украсить его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Слушание мелодии песни Ю. Антонова «Пройду по Абрикосовой...»; выполнение заданий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[1, 16]; работа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 фотографиями родного города; выполнение проблемных заданий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1–2 [2, 8–9]; рассказ учителя «Город-сад»; беседа «Для чего нужна природа в городе»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Оформление небольшой газеты на тему «Природа в нашем городе».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Задание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10–11]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Самостоятельная работа, взаимопроверка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2550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45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Что растёт в городе [1, 20–21],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[2, 12–13]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новых знаний; мультимедиа  урок)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Деревья и кустарники в зелёных насаждениях города.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Лиственные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и хвойные деревья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планировать совместно с учителем свои действия в соответствии с поставленной задачей и условиями её реализации.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различение часто встречающихся растений города; лиственных и хвойных деревьев; ознакомление с растениями, которые наиболее часто используются для городского озеленения; осуществление поиска необходимой информации для выполнения учебных заданий с использованием учебной литературы.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использовать речь для регуляции своего действия; строить сообщение в соответствии с учебной задачей, ориентироваться на позицию партнёра в общении и взаимодействии; договариваться, приходить к общему решению в совместной деятельности.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осваивают роль ученика; проявляют интерес (мотивацию) к учению; понимают причины успеха в учебной деятельности, в том числе на самоанализ и самоконтроль результата, на понимание предложений и оценок учителей, товарищей, родителей и других людей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Повторение пройденного материала «Парк, сквер, бульвар, аллея»; слушание мелодии песни Ю. Антонова «Пройду по Абрикосовой...»; работа по учебнику [1, 20–21]; практическая работа по распознаванию растений нашего города; выполнение заданий 1–2 [2, 12–13]; подведение итога урока «Чем различаются хвойные и лиственные деревья», сопоставление с выводом в учебнике [1, 21]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Задание 3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13].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Практическая работа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Взаимопроверка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46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Чудесные цветники [1, 22–23], [2, 14–15]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(закрепление и совершенствование знаний; практикум)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Роль цветников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в жизни города. Разнообразие растений цветника.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Цветники нашего города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переносить навыки построения внутреннего плана действий из игровой деятельности в учебную; понимать выделенные учителем ориентиры действия в учебном материале.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ознакомление с растениями цветников, их названиями; определение отношения к культурным растениям; осуществление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Слушание «Вальса цветов» из балета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П. И. Чайковского «Щелкунчик»; беседа «Чем отличаются культурные растения от дикорастущих?»; работа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Задания 2, 4 [2, 4–15]. Практическая работа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Индивидуальный устный опрос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поиска нужной информации в учебнике и учебных пособиях; понимание заданного вопроса, в соответствии с ним построение ответа в устной форме.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распределять обязанности при работе в группе; учитывать мнение партнёра, аргументированно критиковать допущенные ошибки, обосновывать своё решение.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проявляют эстетическое отношение к природе в городе, стремятся принять участие в украшении своего города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 фотографиями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22–23]; растения цветника; работа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с атласом-определителем; выполнение заданий 2–3 [2, 14–15]; практическое задание: распознавание по гербарным образцам растений цветника; игровой момент «Превратись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цветок»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47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В ботаническом саду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24–25],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[2, 16–17]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новых знаний; путешествие)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Ботанический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сад – живой музей для всех, кто интересуется растениями.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Разнообразие растений ботанического сада.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Правила поведения в ботаническом саду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владеть способами самооценки выполнения действия, адекватно воспринимать предложения и оценку учителей, товарищей, родителей и других людей.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представление о ботаническом саде как о просветительском и научном учреждении; ознакомление с целями организации ботанических садов, их значимостью для человека; установление причинно-следственных связей в изучаемом круге явлений.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соблюдать правила поведения в ботаническом саду; использовать в общении слова вежливости.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любуются образцами садово-парковых ландшафтов, уникальными растениями; проявляют интерес к учебному материалу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Слушание мелодии песни Д. Тухманова «Как прекрасен этот мир»; беседа «Ботанический сад»; воображаемая экскурсия в ботанический сад (разворот учебника) [1, 24–25]; выполнение заданий 1–2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16–17]; вывод «Ботанический сад – это живой музей для всех, кто интересуется жизнью растений»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Задание 3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17]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Индивидуальные сообщения по итогам наблюдения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48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Кто живёт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 парке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26–27],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[2, 18–19]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новых знаний; мультимедиа урок)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Разнообразие животных парка. Роль животных парка в нашей жизни.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Как мы можем помочь обитателям парка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учитывать выделенные учителем ориентиры действия в учебном материале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сотрудничестве с учителем.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ознакомление с животными парка; понимание их значения для человека; анализ изучаемых объектов окружающего мира с выделением отличительных признаков.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уметь соблюдать правила поведения в парках и скверах города, чтобы не нарушить жизнь животных; принимают участие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работе парами (группами).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проявляют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Слушание мелодии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музыкальной заставки к телепередаче «В мире животных»; вступительная беседа «Дикие и домашние животные»; работа с иллюстрациями [1, 26–27];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работа с атласом-определителем, определение птиц, насекомых; выполнение заданий 1–2 [2, 18]; правила поведения в парке; вывод «Кто живет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парке?»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Парк в нашем городе. Подготовить сообщение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о животных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Тестовые задания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49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 зоопарке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[1, 28–29],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[2, 20–21]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(закрепление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br/>
              <w:t>и совершенствование знаний; путешествие)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Зоопарк – живой музей для всех, кто любит животных, интересуется их жизнью.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Разнообразите животных зоопарка. Правила поведения для посетителей зоопарка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учитывать установленные правила в планировании и контроле способа решения.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знакомство с зоопарком как образовательным и научным учреждением,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с некоторыми животными зоопарка, зоопарк – это живой музей для всех, кто любит животных, интересуется их жизнью.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формулировать собственное мнение и позицию; строить понятные для партнера высказывания; адекватно использовать средства устного общения для решения коммуникативных задач.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соблюдают правила поведения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Вступительная беседа «Где могут жить животные?»; воображаемая экскурсия в зоопарк; обсуждение вопроса «Правила поведения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 зоопарке»; работа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по учебнику [1, 28],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с Приложением [1, 75]; показ видеофильма «Жизнь животных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в зоопарке»; выполнение заданий 1–3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Индивидуальный устный опрос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 зоопарке; представляют причины успеха в учебе; проявляют активный интерес к учебному материалу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[2, 20–21]; подведение итога урока, сопоставление с выводом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учебнике [1, 29]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Войдём в музей!</w:t>
            </w: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[1, 30–33],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[2, 22–25]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новых знаний; экскурсия)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Роль музеев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 библиотек в нашей жизни.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Музейные экспозиции.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Читальные залы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 хранилища книг в библиотеках.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Правила поведения в музеях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и библиотеках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планировать свои действия в соответствии с поставленной задачей и условиями её реализации, в том числе во внутреннем плане.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представления о музее как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о хранителе культурных ценностей; на конкретных примерах раскрыть важность и необходимость культурной преемственности через посещение музеев; понимание необходимости посещения музеев каждым человеком.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допускать существование различных точек зрения; осуществлять работу в группах, распределяя обязанности.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знают правила поведения в музее и соблюдают их на практике; представляют ценность и уникальность природного мира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Постановка проблемного вопроса; рассказ учителя «Что такое музей?»; работа по учебнику [1, 30–33]; слушание записи вокального произведения в исполнении Л. В. Собинова или другого певца-тенора; виртуальное посещение музея; выполнение задания 1 [2, 22]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Организация импровизированного музея из работ и поделок, выполненных детьми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проверка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51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Мы помним наших земляков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[1, 34–35],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[2, 26–27]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новых знаний; экскурсия)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Памятные места, памятник, реликвия.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Названия улиц, площадей – наша общая память о прошлом.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Ритуалы и знаки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учитывать выделенные учителем ориентиры действия в новом учебном материале в сотрудничестве с учителем.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знакомство с традициями увековечения памяти о соотечественниках в культурной традиции народов России и мира как с великой духовной ценностью; важность и необходимость памяти о соотечественниках как свойства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Вступительное слово учителя «Родные, которых с нами нет»; слушание классической музыки; работа по учеб-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нику [1, 34]; чтение текста; выполнение задания 1 [2, 26]; слуша-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Задание 2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26].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Подборка фотографий из семейного альбома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и рассказ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Взаимопроверка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памяти: возложение венков, цветов, салют, минута молчания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каждого культурного человека; называние имён земляков, в честь которых названы улицы, площади, парки, поставлены памятники в родном городе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(селе); краткое объяснение, почему они удостоились такой чести.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уметь использовать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 общении правила вежливости; договариваться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и приходить к общему решению.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понимают нравственные поступки людей; соблюдают основные моральные нормы поведения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ние песен военных лет; беседа «Дни памяти»; работа с фотографиями [1, 35]; встреча с ветераном войны (по возможности)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«Мы помним!»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52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Все профессии важны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36–39],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28–29]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и совершенствование знаний; практикум)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Профессии в городе и селе: общее и различное. Важность труда хлебороба.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Трудолюбие как общественно значимая ценность. Личная ответственность человека за результаты своего труда. Профессиональное мастерство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выполнять учебные действия в материализованной, гипермедийной, громкоречевой и умственной формах.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умение использовать свой словарный запас, касающийся темы связи качеств человека и профессии, которую он для себя выбирает; понимание важности профессии земледельца.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проявлять интерес к общению и групповой работе; уважать мнение собеседников; следить за действиями других участников в процессе коллективной деятельности.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проявляют положительное отношение к уроку окружающего мира; положительно воспринимают действия одноклассников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Диалог-беседа о бережном отношении к хлебу; рассказ учителя «Секреты хлеборобного дела»; работа по учебнику [1, 37]; рассматривание фотографий [1, 38–39]; работа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 пословицами; работа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 группах по тетради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28–29]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Подготовить рисунки к вы-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ставке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«Я бы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мастера пошёл»; слепить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из пластилина хлебобулочные изделия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Индивидуальный устный опрос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633"/>
        <w:gridCol w:w="741"/>
        <w:gridCol w:w="1781"/>
        <w:gridCol w:w="5047"/>
        <w:gridCol w:w="2374"/>
        <w:gridCol w:w="1188"/>
        <w:gridCol w:w="1040"/>
      </w:tblGrid>
      <w:tr w:rsidR="00D950A4" w:rsidRPr="00D950A4" w:rsidTr="004C72F7">
        <w:trPr>
          <w:trHeight w:val="7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53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 страницами учебника «Город и село»</w:t>
            </w: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[1, 40]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(повторение, систематизация и обобщение знаний; закрепление умений; экскурсия)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Культурно-просветительские учреждения родного города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(села)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анализировать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собственную работу –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раскрытие важности и необходимости памяти о соотечественниках как свойства каждого культурного человека; знание имён земляков, в честь которых названы улицы, площади, парки, поставлены памятники в родном городе (селе); умение использовать свой словарный запас.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использовать доступные речевые средства для передачи своего впечатления.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демонстрируют положительное отношение к школе, чувство необходимости учения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Встреча «Мастер своего дела» с родителя-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ми – представителями городских, сельских профессий; беседа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«О тех, кого мы любим и помним» (или: «Если друг оказался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беде», «Как просить прощения»); экскурсия по городу; посещение библиотеки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Подготовить сообщение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о тех, кого мы любим и помним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Индивидуальные сообщения по итогам наблюдения (анализ)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Диагностическая работа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по теме «Город и село». </w:t>
            </w: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Цель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выявить базовые знания и степень усвоения знаний по теме; умения объяснять свою точку зрения и употреблять в речи изученные понятия. </w:t>
            </w: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Форма контроля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лист наблюдений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Родная страна (8 ч)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54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Россия – наша Родина</w:t>
            </w: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[1, 42–43],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[2, 30–31].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(формирование новых зна-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Образ Родины, государственные символы России. Правила поведения при исполнении Государственного гимна, при подъ-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выполнять задание в соответствии с поставленной целью, отвечать на конкретный вопрос.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первоначальные представления о географической карте и глобусе,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br/>
              <w:t xml:space="preserve">о стране, в которой родился и живёшь, как об Отечестве, а о культуре и природе этой страны – как 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br/>
              <w:t xml:space="preserve">о её национальном достоянии;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умение приблизи-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Диалог кукол-помощников; беседа «Родная семья»; работа в тетради [2, 30–31]; беседа «Родная страна»; работа с символами; слушание гимна; практическая работа с картой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Роль нашего региона для всей страны, его уникальность.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1"/>
        <w:gridCol w:w="1651"/>
        <w:gridCol w:w="750"/>
        <w:gridCol w:w="1801"/>
        <w:gridCol w:w="5099"/>
        <w:gridCol w:w="2249"/>
        <w:gridCol w:w="1200"/>
        <w:gridCol w:w="1049"/>
      </w:tblGrid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ний; комбинированный)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еме Государственного флага России.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Малая родина: родной дом, родные люди, друзья, земляки; родная речь, музыка; пейзажи. Карта края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тельно определять место своего города (села) на карте России; знать, как выглядят герб и флаг России, как звучит и поётся российский гимн.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уметь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общаться 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br/>
              <w:t>с людьми, воспринимая их как своих соотечественников, а себя – как часть большой семьи народов.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эмоционально осознают себя как россиян, граждан большой страны, имеющей богатую и разнообразную культуру, уникальную природу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 глобусом; рефлексия: оценка работы класса в целом, а также своей деятельности каждым учеником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Практическая работа: задание 3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31]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55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Москва – столица России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[1, 44–45],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[2, 32–33]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новых знаний; мультимедиа урок)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Москва на карте России. Присловья о Москве: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златоглавая, краснозвонная, хлебосольная.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Символическое значение образа «хлеб-соль»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отечественной культуре.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Герб Москвы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и его символическое значение: образ всадника, главные цвета – белый, красный, синий, золотой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учитывать выделенные учителем ориентиры действия в новом учебном материале в сотрудничестве с учителем.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знакомство с образом сердца России – Москвы как великой духовной ценности; с главными московскими достопримечательностями – Кремлём и Красной площадью, с гербом Москвы как символом защиты, победы светлых сил добра над тёмными силами зла; умение по силуэту, цвету, специфичным деталям определять достопримечательности Московского Кремля и Красной площади, знать их названия; образ герба Москвы и своего города (области).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входить в коммуникативную игровую и учебную ситуацию; преодолевать эгоцентризм в межличностном взаимодействии; уважать мнение собеседников.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демонстрируют интерес к изучению окружающего мира; проявляют доброжела-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Проверка домашнего задания – фотография Москвы; беседа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о Москве; рассказ учителя «Москва белокаменная»; работа по учебнику [1, 44]; рассматривание герба Москвы; выполнение заданий 1–3 [2, 32–33]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Символы нашего города.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Задание 4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33]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Самостоятельная работа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1"/>
        <w:gridCol w:w="1651"/>
        <w:gridCol w:w="750"/>
        <w:gridCol w:w="1801"/>
        <w:gridCol w:w="5099"/>
        <w:gridCol w:w="2249"/>
        <w:gridCol w:w="1200"/>
        <w:gridCol w:w="1049"/>
      </w:tblGrid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тельность, доверие, внимательность, готовность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к сотрудничеству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56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Мы – семья народов России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[1, 46–49],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[2, 34–37]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новых знаний; путешествие)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Своеобразие культур разных народов России. Старинные костюмы и обычаи разных народов. Куклы народов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России. Блюда традиционной кухни народов России и мира: общее и особенное. Оленья упряжка – традиционное транспортное средство народов Севера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планировать свои действия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 соответствии с поставленной задачей и условиями её реализации, в том числе во внутреннем плане.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представление о России как об общей родине разных народов; о своеобразии традиционных костюмов, блюдах национальной кухни, музыкальных инструментах, транспорте, праздниках и обычаях народов России.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задавать вопросы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 отвечать по теме урока; проявлять интерес к общению и групповой работе; уважать мнение собеседников; использовать доступные речевые средства для передачи своего впечатления.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проявляют интерес к новому, собственно школьному содержанию занятий; осуществляют позитивную самооценку; осознают свою семейную идентичность, стремятся к взаимопониманию детей и взрослых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Повторение изученного материала «Культура народов России»; беседа о нашем классе; работа с картой России; по учебнику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(разворот) [1, 46–49]; выполнение заданий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 рабочей тетради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[2, 34–37]; рассказ учителя о народах,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населяющих Россию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Пословицы и игры народов нашего края. Смастерить куклу в национальном костюме для выставки в классе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Взаимопроверка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57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Природа России [1, 50–51],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[2, 38–39].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(формирование новых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Разнообразие и красота природы России.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Природа родной страны – основа нашей жизни, великое богатство, которое нужно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осуществлять действие по образцу и заданному правилу; адекватно воспринимать предложения и оценку учителей, товарищей, родителей и других людей.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работа с учебником и дополнительной литературой, ориентирование по содержанию (оглавлению) и с помощью значков-символов; представление о разнообразии природы Рос-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Слушание мелодии «Песни о Родине»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(«Широка страна моя родная…») И. О. Дунаевского; воображаемое путешествие по родной стране; работа с картой; рассказ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Задание 3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39].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Рассказать о своих поездках по стране, показать фото-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Самостоятельная работа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1"/>
        <w:gridCol w:w="1651"/>
        <w:gridCol w:w="750"/>
        <w:gridCol w:w="1801"/>
        <w:gridCol w:w="5099"/>
        <w:gridCol w:w="2249"/>
        <w:gridCol w:w="1200"/>
        <w:gridCol w:w="1049"/>
      </w:tblGrid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знаний; мультимедиа урок)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бережно хранить. Правила поведения на воде в весеннее и летнее время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сии, красоте родной природы; осознание необходимости бережного отношения к ней.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задавать вопросы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 формулировать ответ; входить в коммуникативную игровую и учебную ситуацию.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владеют начальными навыками адаптации в динамично изменяющемся и развивающемся мире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учителя; работа с фотографиями [1, 50–51]; беседа о природе родной страны; выполнение задания 1 [2,</w:t>
            </w:r>
            <w:r w:rsidRPr="00D950A4">
              <w:rPr>
                <w:rFonts w:ascii="Times New Roman" w:eastAsiaTheme="minorHAnsi" w:hAnsi="Times New Roman" w:cs="Times New Roman"/>
                <w:spacing w:val="-15"/>
                <w:lang w:eastAsia="en-US"/>
              </w:rPr>
              <w:t xml:space="preserve"> 38–39];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подведение итога урока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графии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58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Охрана природы [1, 52–53],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40–41].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(формирование нового проблемного видения; практикум)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Отрицательное воздействие человека на природу и его последствия. Меры по охране природы. Как мы можем помочь природе. Несъедобные грибы и ягоды. Правила оказания помощи при отравлении грибами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и ягодами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представление об угрозах природе, исходящих от человека, и мерах по её охране; показать, как младшие школьники могут охранять природу.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выражать личное восприятие мира и настроение в эмоциональном слове, музыкальных звуках, красках.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оценивают поступки человека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по отношению к природе; осознают личное отношение к малой родине, осуществляют действия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по охране окружающего мира; проявляют позитивное отношение к сохранению природы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Слушание мелодии песни Д. Тухманова «Как прекрасен этот мир»; беседа о разнообразии природы России; работа по учебнику [1, 52–53]; коллективный анализ рисунка-схемы; работа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с иллюстрациями; рассказ учителя «Охрана природы»; выполнение задания 1 [2, 40–41], самостоятельная работа; чтение сказки «О чём рассказал майский жук»; вывод [1, 53]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Задание 2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41].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Практическая работа с картой России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1"/>
        <w:gridCol w:w="1651"/>
        <w:gridCol w:w="750"/>
        <w:gridCol w:w="1801"/>
        <w:gridCol w:w="5099"/>
        <w:gridCol w:w="2249"/>
        <w:gridCol w:w="1200"/>
        <w:gridCol w:w="1049"/>
      </w:tblGrid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59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Красная книга России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54–55],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42–43]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новых знаний; мультимедиа урок)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Красная книга России.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Растения и животные из Красной книги России; причины сокращения их численности и меры охраны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принимать и сохранять учебную задачу; выражать свое отношение к Красной книге.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ознакомление с Красной книгой России, а также с Красной книгой своего региона, с некоторыми растениями и животными, внесенными в эти книги.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приводить примеры растений и животных из Красной книги России; выражать личное восприятие мира и настроение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 эмоциональном слове, музыкальных звуках, красках.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осуществляют действия по сохранению редких растений и животных; осознают образ «Я», который неразрывно связан с миром природы, окружающими людьми, культурой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Слушание мелодии песни Д. Тухманова «Как прекрасен этот мир»; проверка домашнего задания;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работа с иллюстрациями [1, 54–55]; выполнение задания 1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42–43]; игровой момент «Волшебный клубочек»; рассматривание Красной книги; подведение итога урока [1, 55]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Красная книга нашего региона. Задание 2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43].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Подготовить сообщение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Индивидуальный устный опрос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60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Заповедные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тропинки</w:t>
            </w: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[1, 56–57],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44–47]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(закрепление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br/>
              <w:t>и совершенствование знаний; экскурсия)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Заповедники – особо охраняемые природные территории.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Приокско-террасный заповедник – один из знаменитых заповедников России.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Заповедники родного края.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учитывать выделенные учителем ориентиры действия в новом учебном материале в сотрудничестве с учителем; выполнять задания в соответствии с целью, отвечать на поставленный вопрос.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представление о заповеднике как о месте (территории), где вся природа находится под строгой охраной, на примере Приокско-террасного заповедника; знакомство с заповедниками своего региона, с правилами поведения в заповеднике (национальном парке).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Проверка изученного материала: задание 2 [2, 43]; рассказ о заповеднике; работа с материалами учебника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56–57]; выполнение заданий 1, 2, 4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[2, 46–47]; обсуждение вопроса о ценных человеческих качествах, которые нужны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Задания 2, 4 [2, 45].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Выполнить рисунок «Красота моей Родины»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Взаимопроверка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1"/>
        <w:gridCol w:w="1651"/>
        <w:gridCol w:w="750"/>
        <w:gridCol w:w="1801"/>
        <w:gridCol w:w="5099"/>
        <w:gridCol w:w="2249"/>
        <w:gridCol w:w="1200"/>
        <w:gridCol w:w="1049"/>
      </w:tblGrid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Старинные народные правила охраны природы.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Правила поведения в заповеднике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принимать участие в обсуждении вопроса – какими качествами должны обладать люди, работающие в заповеднике; формулировать свое мнение, слушать мнение одноклассников.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оценивают поведение людей при анализе иллюстрации рабочей тетради; формулируют правила поведения в заповеднике; проявляют интерес к учебному материалу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людям, чтобы они жили в согласии с природой; беседа о заповеднике нашего края; повторение правил поведения на территории заповедника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61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 страницами учебника «Родная страна»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[1, 58]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(повторение,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систематизация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обобщение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знаний;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закрепление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умений; комбинированный)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Историко-архитектурный заповедник родного края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осуществлять констатирующий и предвосхищающий контроль по результату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 по способу действия, актуальный контроль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на уровне произвольного внимания.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представление о России как об общей родине разных народов; о своеобразии традиционных костюмов, блюдах национальной кухни, музыкальных инструментах, транспорте, праздниках и обычаях народов России; об особенностях традиционной культуры народов своего края (одежда, блюда национальной кухни, музыкальные инструменты, транспорт, праздники и обычаи – на выбор).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принимать мнение и позицию других людей; формулировать собственное мнение и позицию; договариваться, приходить к общему решению; строить понятное для партнёра высказывание, задавать вопросы, использовать речь для регуляции своего действия.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Праздник «Наш класс – семья народов России»; конкурс рисунков «Радость весенних цветов» (или: «Красота моей Родины»; «Заповедные тропинки»); рефлексия: оценка работы класса в целом, а также своей деятельности каждым учеником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Подготовить сообщение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7"/>
        <w:gridCol w:w="1567"/>
        <w:gridCol w:w="713"/>
        <w:gridCol w:w="1710"/>
        <w:gridCol w:w="4845"/>
        <w:gridCol w:w="2138"/>
        <w:gridCol w:w="1140"/>
        <w:gridCol w:w="1710"/>
      </w:tblGrid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сохраняют мотивацию к учёбе,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ориентируются на понимание причин успеха в учёбе, проявляют интерес к учебному материалу, способность к самооценке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Диагностическая работа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по теме «Родная страна». </w:t>
            </w: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Цель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выявить базовые понятия и степень усвоения знаний по теме; умение оценивать свои возможности при выборе уровня сложности задания. </w:t>
            </w: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Форма контроля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лист наблюдений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Человек и окружающий мир (5 ч)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62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Взгляни на человека!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[1, 60–61]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новых знаний; практикум)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Человек – это целый мир.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Внешний облик человека.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Внутренний мир человека. Влияние внутреннего мира на внешний облик, внешнего облика – на внутренний мир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выполнять задание в соответствии с целью, отвечать на поставленный вопрос.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осмысление взаимосвязи внешнего вида человека и его внутреннего мира, осознание себя творческой личностью, способной изменить мир к лучшему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; определение по внешним признакам (выражение лица, мимика, поза, жест, звуки голоса, интонации речи, манера одеваться, форма одежды) внутреннего содержания личности, характера, настроения человека, его переживания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прошлом, состояние в настоящем, мечты и надежды на будущее.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уметь выражать личное восприятие мира и настроение в эмоциональном слове, музыкальных звуках, красках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; устанавливать связи между внешним обликом человека и его внутренним миром и выражать понимание этой связи с помощью выразительного слова, музыкального звука, выбора краски соответствующего цвета.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Беседа о театре, правилах поведения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 нем; работа по учебнику; игровые ситуации «Волшебные превращения»; работа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с фотографиями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[1, 60–61]; творческая работа «Наше настроение»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1"/>
        <w:gridCol w:w="1651"/>
        <w:gridCol w:w="750"/>
        <w:gridCol w:w="1801"/>
        <w:gridCol w:w="5099"/>
        <w:gridCol w:w="2249"/>
        <w:gridCol w:w="1200"/>
        <w:gridCol w:w="1049"/>
      </w:tblGrid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оценивают образ «Я», неразрывно связанный с миром природы, миром культуры, окружающих людей;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уважают достоинство людей разного возраста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63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Всему свой черёд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62–65],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[2, 48–49].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(формирование новых знаний; комбинированный)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Ритм человеческой жизни: детство, молодость, зрелые годы, старость.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Изменение внешнего облика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 внутреннего мира человека в разные периоды его жизни, отражение этих изменений в изобразительном искусстве.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Правила общения со своими родственниками и родственниками одноклассников.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Правила личной безопасности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быту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ставить учебные задачи в сотрудничестве с учителем; планировать свои действия, осуществлять итоговый и пошаговый контроль; адекватно воспринимать оценку учителя; оценивать свои действия на уровне ретрооценки; вносить коррективы в действия.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умение приблизительно определять возраст мужчины; соотносить возрастные признаки в его внешности и поведении с признаками, характерными для природы весной (утром), летом (в полдень), осенью (вечером), зимой (в сумерки); называть возрастные этапы жизни (детство, молодость, зрелость, старость); пословицы об отце; знакомство с творческой личностью человека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(на примере А. С. Пушкина и В. И. Даля); ввести понятие «отцовство» в связи с понятием о творчестве и мужском достоинстве.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учитывать разные мнения, координировать свои действия и действия партнера, задавать вопросы по существу; использовать речь для регуляции своего действия.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выражают эмоционально-эстетическое соответствие разных периодов жизни человека состоянию природы в разное время года и суток; относятся с уважением к достоинству человека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 разном возрасте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Слушание музыки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из цикла «Времена года» А. Вивальди; беседа о возрасте мужчин (разворот учебника) [1, 62–65]; рассказ учителя о «золотом времени – молодых годах»; постановка проблемного вопроса «Что значит слово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зрелость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?»; работа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по учебнику, рассматривание портрета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В. И. Даля; выполнение задания 2 [2, 49]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Отношение к детям и старикам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 традиционной культуре народов нашего края.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Задания 1, 3 [2, 48–49]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Фронтальная проверка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7"/>
        <w:gridCol w:w="1567"/>
        <w:gridCol w:w="713"/>
        <w:gridCol w:w="1710"/>
        <w:gridCol w:w="4845"/>
        <w:gridCol w:w="2138"/>
        <w:gridCol w:w="1140"/>
        <w:gridCol w:w="1710"/>
      </w:tblGrid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64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У каждого времени – свой плод [1</w:t>
            </w:r>
            <w:r w:rsidRPr="00D950A4">
              <w:rPr>
                <w:rFonts w:ascii="Times New Roman" w:eastAsiaTheme="minorHAnsi" w:hAnsi="Times New Roman" w:cs="Times New Roman"/>
                <w:spacing w:val="-15"/>
                <w:lang w:eastAsia="en-US"/>
              </w:rPr>
              <w:t xml:space="preserve">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66–69],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[2, 50–51]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(изучение нового материала; комбинированный)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Сопоставление ритма человеческой жизни с ритмом жизни природы (детство – молодость – зрелость – старость/ утро – день –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вечер/весна –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лето – осень –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зима) в творчестве разных народов мира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принимать и сохранять учебную задачу; планировать свои действия в соответствии с поставленной задачей и условиями её реализации.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представление образа женщины в разные возрастные периоды её жизни; понимание эмоционально-эстетического соответствия разных периодов жизни человека состоянию природы в разное время года и суток; толкование понятия «творческая личность человека» на примере образа матери и в связи с понятием о женском достоинстве; умение приблизительно определять возраст женщины; находить сходство девочек и женщин разных возрастов с разными цветами, плодами, убранным хлебным полем; знать пословицы о матери.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допускать существование различных точек зрения; вступать в диалог с учителем, одноклассниками.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владеют нормой и правилами культурного отношения к женщине, уважения к достоинству человека в разном возрасте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Повторение пройденного материала; работа по учебнику (развороты) [1, 66–69], под музыку П. И. Чайковского «Вальс цветов»;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беседа «Что такое женская красота?»; работа с Приложением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[1, 77]; рассказ учителя; работа в группах «Рассказ о природе как о живом человеке в разные возрасты»; выполнение задания 2 [2, с. 51]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Отношение к женщине в региональной культуре. Образы женских персонажей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 сказах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П. Бажова.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Задания 1, 3 [2, 50–51]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Индивидуальное сообщение по итогам наблюдений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Рефлексивная фаза учебного года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Цели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соотнести полученный результат с задачами, поставленными на начало учебного года.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Задачи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определить количественный и качественный прирост (дельту) в знаниях и способностях учащихся по отношению к началу учебного года; демонстрировать возможности переносить (использовать) известные способы действий из учебных предметов в квазиреальную (модельную) ситуацию, взаимодействуя в малой одновозрастной группе; предъявлять личные достижения ученика классу, учителю, родителям, предъявлять достижения класса как общности (родителям, школьному сообществу).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1"/>
        <w:gridCol w:w="1651"/>
        <w:gridCol w:w="750"/>
        <w:gridCol w:w="1801"/>
        <w:gridCol w:w="5099"/>
        <w:gridCol w:w="2249"/>
        <w:gridCol w:w="1200"/>
        <w:gridCol w:w="1049"/>
      </w:tblGrid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47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 xml:space="preserve">Этапы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организации образовательного процесса: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1-й этап – подготовка и проведение итоговых проверочных работ; анализ и обсуждение их результатов;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2-й этап – проведение межпредметного (разновозрастного) образовательного модуля в форме проектной задачи;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3-й этап – подготовка и демонстрация (презентация) личных достижений учащихся за год</w:t>
            </w: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65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Я – часть мира [1, 70–71],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[2, 52–54]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(повторительно-обобщающий; комбинированный)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Каждый из нас – целое и часть мира. Влияние каждого из нас на мир вокруг.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Мир – это красота и добро в жизни природы и человека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учитывать установленные правила в планировании и контроле способа решения.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понятие «творческая личность человека» в связи с понятием о личном достоинстве, куда входит и представление о мужском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(или женском) статусе выражения своего чувства единства с окружающим миром в слове, музыкальном звуке, в красках соответствующих цветов.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выразить личное восприятие мира и своё настроение в эмоциональном слове, в музыкальных звуках, в красках соответствующих цветов; стремиться во внешнем облике и поведении соответствовать национально-культурной норме (идеалу).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  <w:r w:rsidRPr="00D950A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оценивают образ «Я», неразрывно связанный с миром природы, миром культуры, окружающих людей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Прослушивание записи голосов природы; работа в тетради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[2, 52–53]; чтение текста [1, 70–71];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рисунок «Наш мир»; игровой момент «Волшебный клубочек»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Задание 3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[2, 53].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Выполнить рисунок, устное сочинение «Гармония вокруг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>и внутри нас»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Взаимопроверка</w:t>
            </w:r>
          </w:p>
        </w:tc>
      </w:tr>
      <w:tr w:rsidR="00D950A4" w:rsidRPr="00D950A4" w:rsidTr="004C72F7">
        <w:trPr>
          <w:trHeight w:val="181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66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За страницами учебника «Человек и окружающий мир» 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[1, 72–73] </w:t>
            </w: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(повторение, систематизация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Человеческие судьбы. 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Портретная экспозиция, представляющая динамику внешнего облика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Регулятивные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выполнять учебные действия в материализованной, гипермедийной, громкоречевой и умственной формах.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Познавательные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осуществление поиска нужной информации в учебнике и учебных пособиях; установление причинно-следственных связей в изучаемом круге явлений.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Посмотреть спектакль; прочитать литературные произведения; конкурс сочинений «Гармония вокруг и внутри нас»;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Устный опрос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br w:type="page"/>
      </w:r>
      <w:r w:rsidRPr="00D950A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7"/>
        <w:gridCol w:w="1567"/>
        <w:gridCol w:w="713"/>
        <w:gridCol w:w="1710"/>
        <w:gridCol w:w="4845"/>
        <w:gridCol w:w="2138"/>
        <w:gridCol w:w="1140"/>
        <w:gridCol w:w="1710"/>
      </w:tblGrid>
      <w:tr w:rsidR="00D950A4" w:rsidRPr="00D950A4" w:rsidTr="004C72F7">
        <w:trPr>
          <w:trHeight w:val="135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  <w:tr w:rsidR="00D950A4" w:rsidRPr="00D950A4" w:rsidTr="004C72F7">
        <w:trPr>
          <w:trHeight w:val="2340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и обобщение знаний; закрепление умений; защита проектов)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и внутреннего мира человека в течение его жизни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Коммуникативные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уметь выразить личное восприятие мира и своё настроение в эмоциональном слове, в музыкальных звуках, в красках соответствующих цветов; стремиться во внешнем облике и поведении соответствовать национально-культурной норме (идеалу).</w:t>
            </w:r>
          </w:p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Личностные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проявляют интерес к учебному материалу; соблюдают основные моральные нормы поведения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конкурс рисунков; устное сочинение «Моя любимая книга» (или: «Как стать прилежным», «От улыбки станет всем светлей», «Гармония вокруг и внутри нас», «Жадность и щедрость»)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950A4" w:rsidRPr="00D950A4" w:rsidTr="004C72F7">
        <w:trPr>
          <w:trHeight w:val="13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4" w:rsidRPr="00D950A4" w:rsidRDefault="00D950A4" w:rsidP="00D950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50A4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Итоговая комплексная работа</w:t>
            </w:r>
            <w:r w:rsidRPr="00D950A4">
              <w:rPr>
                <w:rFonts w:ascii="Times New Roman" w:eastAsiaTheme="minorHAnsi" w:hAnsi="Times New Roman" w:cs="Times New Roman"/>
                <w:b/>
                <w:bCs/>
                <w:spacing w:val="15"/>
                <w:lang w:eastAsia="en-US"/>
              </w:rPr>
              <w:t xml:space="preserve">. </w:t>
            </w: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Цель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 xml:space="preserve">: выявить базовые знания и степень усвоения знаний по предмету, умение выполнять поиск информации, оценивать свои возможность при выборе уровня сложности задания. </w:t>
            </w:r>
            <w:r w:rsidRPr="00D950A4">
              <w:rPr>
                <w:rFonts w:ascii="Times New Roman" w:eastAsiaTheme="minorHAnsi" w:hAnsi="Times New Roman" w:cs="Times New Roman"/>
                <w:spacing w:val="45"/>
                <w:lang w:eastAsia="en-US"/>
              </w:rPr>
              <w:t>Форма контроля</w:t>
            </w:r>
            <w:r w:rsidRPr="00D950A4">
              <w:rPr>
                <w:rFonts w:ascii="Times New Roman" w:eastAsiaTheme="minorHAnsi" w:hAnsi="Times New Roman" w:cs="Times New Roman"/>
                <w:lang w:eastAsia="en-US"/>
              </w:rPr>
              <w:t>: лист наблюдений</w:t>
            </w:r>
          </w:p>
        </w:tc>
      </w:tr>
    </w:tbl>
    <w:p w:rsidR="00D950A4" w:rsidRPr="00D950A4" w:rsidRDefault="00D950A4" w:rsidP="00D9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D950A4" w:rsidRPr="00D950A4" w:rsidRDefault="00D950A4" w:rsidP="00D950A4">
      <w:pPr>
        <w:rPr>
          <w:rFonts w:eastAsiaTheme="minorHAnsi"/>
          <w:lang w:eastAsia="en-US"/>
        </w:rPr>
      </w:pPr>
    </w:p>
    <w:p w:rsidR="00D950A4" w:rsidRDefault="00D950A4">
      <w:pPr>
        <w:rPr>
          <w:rFonts w:ascii="Times New Roman" w:hAnsi="Times New Roman" w:cs="Times New Roman"/>
        </w:rPr>
      </w:pPr>
    </w:p>
    <w:p w:rsidR="00D950A4" w:rsidRDefault="00D950A4">
      <w:pPr>
        <w:rPr>
          <w:rFonts w:ascii="Times New Roman" w:hAnsi="Times New Roman" w:cs="Times New Roman"/>
        </w:rPr>
      </w:pPr>
    </w:p>
    <w:p w:rsidR="00D950A4" w:rsidRDefault="00D950A4">
      <w:pPr>
        <w:rPr>
          <w:rFonts w:ascii="Times New Roman" w:hAnsi="Times New Roman" w:cs="Times New Roman"/>
        </w:rPr>
      </w:pPr>
    </w:p>
    <w:p w:rsidR="00D950A4" w:rsidRDefault="00D950A4">
      <w:pPr>
        <w:rPr>
          <w:rFonts w:ascii="Times New Roman" w:hAnsi="Times New Roman" w:cs="Times New Roman"/>
        </w:rPr>
      </w:pPr>
    </w:p>
    <w:p w:rsidR="00D950A4" w:rsidRDefault="00D950A4">
      <w:pPr>
        <w:rPr>
          <w:rFonts w:ascii="Times New Roman" w:hAnsi="Times New Roman" w:cs="Times New Roman"/>
        </w:rPr>
      </w:pPr>
    </w:p>
    <w:p w:rsidR="00D950A4" w:rsidRDefault="00D950A4">
      <w:pPr>
        <w:rPr>
          <w:rFonts w:ascii="Times New Roman" w:hAnsi="Times New Roman" w:cs="Times New Roman"/>
        </w:rPr>
      </w:pPr>
    </w:p>
    <w:p w:rsidR="00D950A4" w:rsidRDefault="00D950A4">
      <w:pPr>
        <w:rPr>
          <w:rFonts w:ascii="Times New Roman" w:hAnsi="Times New Roman" w:cs="Times New Roman"/>
        </w:rPr>
      </w:pPr>
    </w:p>
    <w:p w:rsidR="00D950A4" w:rsidRDefault="00D950A4">
      <w:pPr>
        <w:rPr>
          <w:rFonts w:ascii="Times New Roman" w:hAnsi="Times New Roman" w:cs="Times New Roman"/>
        </w:rPr>
      </w:pPr>
    </w:p>
    <w:p w:rsidR="00D950A4" w:rsidRDefault="00D950A4">
      <w:pPr>
        <w:rPr>
          <w:rFonts w:ascii="Times New Roman" w:hAnsi="Times New Roman" w:cs="Times New Roman"/>
        </w:rPr>
      </w:pPr>
    </w:p>
    <w:p w:rsidR="00D950A4" w:rsidRDefault="00D950A4">
      <w:pPr>
        <w:rPr>
          <w:rFonts w:ascii="Times New Roman" w:hAnsi="Times New Roman" w:cs="Times New Roman"/>
        </w:rPr>
      </w:pPr>
    </w:p>
    <w:p w:rsidR="00D950A4" w:rsidRPr="00F375A9" w:rsidRDefault="00D950A4">
      <w:pPr>
        <w:rPr>
          <w:rFonts w:ascii="Times New Roman" w:hAnsi="Times New Roman" w:cs="Times New Roman"/>
        </w:rPr>
      </w:pPr>
    </w:p>
    <w:sectPr w:rsidR="00D950A4" w:rsidRPr="00F375A9" w:rsidSect="00F375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4D2"/>
    <w:multiLevelType w:val="hybridMultilevel"/>
    <w:tmpl w:val="C704619E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1FF0"/>
    <w:multiLevelType w:val="multilevel"/>
    <w:tmpl w:val="EBEC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07F0735"/>
    <w:multiLevelType w:val="hybridMultilevel"/>
    <w:tmpl w:val="66400C14"/>
    <w:lvl w:ilvl="0" w:tplc="DCF8D7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E8F9D6"/>
    <w:multiLevelType w:val="multilevel"/>
    <w:tmpl w:val="088E805D"/>
    <w:lvl w:ilvl="0">
      <w:numFmt w:val="bullet"/>
      <w:lvlText w:val="·"/>
      <w:lvlJc w:val="left"/>
      <w:pPr>
        <w:tabs>
          <w:tab w:val="num" w:pos="525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2D391A4B"/>
    <w:multiLevelType w:val="hybridMultilevel"/>
    <w:tmpl w:val="C48CCDE8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A16D5"/>
    <w:multiLevelType w:val="hybridMultilevel"/>
    <w:tmpl w:val="5AEC8DAE"/>
    <w:lvl w:ilvl="0" w:tplc="DCF8D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A219F9"/>
    <w:multiLevelType w:val="hybridMultilevel"/>
    <w:tmpl w:val="27740C8A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A4AF5"/>
    <w:multiLevelType w:val="hybridMultilevel"/>
    <w:tmpl w:val="B0764898"/>
    <w:lvl w:ilvl="0" w:tplc="DCF8D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4A6DF"/>
    <w:multiLevelType w:val="multilevel"/>
    <w:tmpl w:val="2FFCF892"/>
    <w:lvl w:ilvl="0">
      <w:numFmt w:val="bullet"/>
      <w:lvlText w:val="·"/>
      <w:lvlJc w:val="left"/>
      <w:pPr>
        <w:tabs>
          <w:tab w:val="num" w:pos="525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40F9587E"/>
    <w:multiLevelType w:val="multilevel"/>
    <w:tmpl w:val="28B4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6FC79CD"/>
    <w:multiLevelType w:val="multilevel"/>
    <w:tmpl w:val="0728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7A413D9"/>
    <w:multiLevelType w:val="hybridMultilevel"/>
    <w:tmpl w:val="1A00F184"/>
    <w:lvl w:ilvl="0" w:tplc="DCF8D7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823474"/>
    <w:multiLevelType w:val="hybridMultilevel"/>
    <w:tmpl w:val="2D92C942"/>
    <w:lvl w:ilvl="0" w:tplc="DCF8D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EB7099"/>
    <w:multiLevelType w:val="hybridMultilevel"/>
    <w:tmpl w:val="ED627238"/>
    <w:lvl w:ilvl="0" w:tplc="DCF8D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8B14F"/>
    <w:multiLevelType w:val="multilevel"/>
    <w:tmpl w:val="53E27D0F"/>
    <w:lvl w:ilvl="0">
      <w:numFmt w:val="bullet"/>
      <w:lvlText w:val="·"/>
      <w:lvlJc w:val="left"/>
      <w:pPr>
        <w:tabs>
          <w:tab w:val="num" w:pos="525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6135751D"/>
    <w:multiLevelType w:val="hybridMultilevel"/>
    <w:tmpl w:val="33166248"/>
    <w:lvl w:ilvl="0" w:tplc="DCF8D7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18D2851"/>
    <w:multiLevelType w:val="multilevel"/>
    <w:tmpl w:val="BF66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BC4021A"/>
    <w:multiLevelType w:val="hybridMultilevel"/>
    <w:tmpl w:val="ADB479F4"/>
    <w:lvl w:ilvl="0" w:tplc="DCF8D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D757959"/>
    <w:multiLevelType w:val="hybridMultilevel"/>
    <w:tmpl w:val="39942C10"/>
    <w:lvl w:ilvl="0" w:tplc="DCF8D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5654C"/>
    <w:multiLevelType w:val="hybridMultilevel"/>
    <w:tmpl w:val="BC1C12C6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91F54"/>
    <w:multiLevelType w:val="hybridMultilevel"/>
    <w:tmpl w:val="235A8D62"/>
    <w:lvl w:ilvl="0" w:tplc="DCF8D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9"/>
  </w:num>
  <w:num w:numId="11">
    <w:abstractNumId w:val="13"/>
  </w:num>
  <w:num w:numId="12">
    <w:abstractNumId w:val="6"/>
  </w:num>
  <w:num w:numId="13">
    <w:abstractNumId w:val="7"/>
  </w:num>
  <w:num w:numId="14">
    <w:abstractNumId w:val="2"/>
  </w:num>
  <w:num w:numId="15">
    <w:abstractNumId w:val="20"/>
  </w:num>
  <w:num w:numId="16">
    <w:abstractNumId w:val="15"/>
  </w:num>
  <w:num w:numId="17">
    <w:abstractNumId w:val="18"/>
  </w:num>
  <w:num w:numId="18">
    <w:abstractNumId w:val="17"/>
  </w:num>
  <w:num w:numId="19">
    <w:abstractNumId w:val="14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3598"/>
    <w:rsid w:val="002B0493"/>
    <w:rsid w:val="0038049C"/>
    <w:rsid w:val="00703598"/>
    <w:rsid w:val="00D950A4"/>
    <w:rsid w:val="00EC2443"/>
    <w:rsid w:val="00F3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75A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4">
    <w:name w:val="Базовый"/>
    <w:rsid w:val="00F375A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4"/>
    <w:uiPriority w:val="34"/>
    <w:qFormat/>
    <w:rsid w:val="00F375A9"/>
    <w:pPr>
      <w:ind w:left="720"/>
    </w:pPr>
  </w:style>
  <w:style w:type="numbering" w:customStyle="1" w:styleId="1">
    <w:name w:val="Нет списка1"/>
    <w:next w:val="a2"/>
    <w:uiPriority w:val="99"/>
    <w:semiHidden/>
    <w:unhideWhenUsed/>
    <w:rsid w:val="00D950A4"/>
  </w:style>
  <w:style w:type="paragraph" w:customStyle="1" w:styleId="ParagraphStyle">
    <w:name w:val="Paragraph Style"/>
    <w:rsid w:val="00D950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D950A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D950A4"/>
    <w:rPr>
      <w:color w:val="000000"/>
      <w:sz w:val="20"/>
      <w:szCs w:val="20"/>
    </w:rPr>
  </w:style>
  <w:style w:type="character" w:customStyle="1" w:styleId="Heading">
    <w:name w:val="Heading"/>
    <w:uiPriority w:val="99"/>
    <w:rsid w:val="00D950A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950A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950A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950A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950A4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4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75A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4">
    <w:name w:val="Базовый"/>
    <w:rsid w:val="00F375A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4"/>
    <w:uiPriority w:val="34"/>
    <w:qFormat/>
    <w:rsid w:val="00F375A9"/>
    <w:pPr>
      <w:ind w:left="720"/>
    </w:pPr>
  </w:style>
  <w:style w:type="numbering" w:customStyle="1" w:styleId="1">
    <w:name w:val="Нет списка1"/>
    <w:next w:val="a2"/>
    <w:uiPriority w:val="99"/>
    <w:semiHidden/>
    <w:unhideWhenUsed/>
    <w:rsid w:val="00D950A4"/>
  </w:style>
  <w:style w:type="paragraph" w:customStyle="1" w:styleId="ParagraphStyle">
    <w:name w:val="Paragraph Style"/>
    <w:rsid w:val="00D950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950A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950A4"/>
    <w:rPr>
      <w:color w:val="000000"/>
      <w:sz w:val="20"/>
      <w:szCs w:val="20"/>
    </w:rPr>
  </w:style>
  <w:style w:type="character" w:customStyle="1" w:styleId="Heading">
    <w:name w:val="Heading"/>
    <w:uiPriority w:val="99"/>
    <w:rsid w:val="00D950A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950A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950A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950A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950A4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18813</Words>
  <Characters>107235</Characters>
  <Application>Microsoft Office Word</Application>
  <DocSecurity>0</DocSecurity>
  <Lines>893</Lines>
  <Paragraphs>251</Paragraphs>
  <ScaleCrop>false</ScaleCrop>
  <Company/>
  <LinksUpToDate>false</LinksUpToDate>
  <CharactersWithSpaces>125797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dcterms:created xsi:type="dcterms:W3CDTF">2014-09-20T10:53:00Z</dcterms:created>
  <dcterms:modified xsi:type="dcterms:W3CDTF">2016-02-02T03:21:00Z</dcterms:modified>
</cp:coreProperties>
</file>