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BD" w:rsidRDefault="00883ABD" w:rsidP="00DD10CE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05975" cy="7058025"/>
            <wp:effectExtent l="19050" t="0" r="9525" b="0"/>
            <wp:docPr id="1" name="Рисунок 1" descr="C:\Users\школа\Pictures\2016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BD" w:rsidRDefault="00883ABD" w:rsidP="00DD10CE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0CE" w:rsidRPr="00FF74A4" w:rsidRDefault="00DD10CE" w:rsidP="00DD10CE">
      <w:pPr>
        <w:pStyle w:val="a3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A4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Pr="00FF7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74A4">
        <w:rPr>
          <w:rFonts w:ascii="Times New Roman" w:hAnsi="Times New Roman" w:cs="Times New Roman"/>
          <w:b/>
          <w:sz w:val="28"/>
          <w:szCs w:val="28"/>
        </w:rPr>
        <w:t>записка</w:t>
      </w:r>
      <w:r w:rsidRPr="00FF7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74A4">
        <w:rPr>
          <w:rFonts w:ascii="Times New Roman" w:hAnsi="Times New Roman" w:cs="Times New Roman"/>
          <w:b/>
          <w:sz w:val="28"/>
          <w:szCs w:val="28"/>
        </w:rPr>
        <w:t>к</w:t>
      </w:r>
      <w:r w:rsidRPr="00FF7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74A4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FF7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74A4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FF7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74A4">
        <w:rPr>
          <w:rFonts w:ascii="Times New Roman" w:hAnsi="Times New Roman" w:cs="Times New Roman"/>
          <w:b/>
          <w:sz w:val="28"/>
          <w:szCs w:val="28"/>
        </w:rPr>
        <w:t>по</w:t>
      </w:r>
      <w:r w:rsidRPr="00FF74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74A4">
        <w:rPr>
          <w:rFonts w:ascii="Times New Roman" w:hAnsi="Times New Roman" w:cs="Times New Roman"/>
          <w:b/>
          <w:sz w:val="28"/>
          <w:szCs w:val="28"/>
        </w:rPr>
        <w:t>изобразительному искусству</w:t>
      </w:r>
    </w:p>
    <w:p w:rsidR="00DD10CE" w:rsidRPr="00623D6A" w:rsidRDefault="00DD10CE" w:rsidP="00DD10CE">
      <w:pPr>
        <w:jc w:val="both"/>
      </w:pPr>
      <w:r w:rsidRPr="00623D6A">
        <w:t>Изобразительное искусст</w:t>
      </w:r>
      <w:r>
        <w:t>во в начальной школе является ба</w:t>
      </w:r>
      <w:r w:rsidRPr="00623D6A">
        <w:t xml:space="preserve">зовым предметом. По сравнению с </w:t>
      </w:r>
      <w:r>
        <w:t xml:space="preserve">остальными учебными предметами, </w:t>
      </w:r>
      <w:r w:rsidRPr="00623D6A">
        <w:t>развивающими рационально</w:t>
      </w:r>
      <w:r>
        <w:t xml:space="preserve"> </w:t>
      </w:r>
      <w:r w:rsidRPr="00623D6A">
        <w:t xml:space="preserve">-логический тип мышления, изобразительное искусство направлено в основном на формирование эмоционально-образного, </w:t>
      </w:r>
      <w:r>
        <w:t xml:space="preserve"> </w:t>
      </w:r>
      <w:r w:rsidRPr="00623D6A">
        <w:t>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DD10CE" w:rsidRPr="00623D6A" w:rsidRDefault="00DD10CE" w:rsidP="00DD10CE">
      <w:pPr>
        <w:jc w:val="both"/>
        <w:rPr>
          <w:b/>
        </w:rPr>
      </w:pPr>
      <w:r w:rsidRPr="00623D6A">
        <w:rPr>
          <w:b/>
        </w:rPr>
        <w:t>Цели курса:</w:t>
      </w:r>
    </w:p>
    <w:p w:rsidR="00DD10CE" w:rsidRPr="00623D6A" w:rsidRDefault="00DD10CE" w:rsidP="00DD10CE">
      <w:pPr>
        <w:jc w:val="both"/>
      </w:pPr>
      <w:r w:rsidRPr="00623D6A"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DD10CE" w:rsidRPr="00623D6A" w:rsidRDefault="00DD10CE" w:rsidP="00DD10CE">
      <w:pPr>
        <w:jc w:val="both"/>
      </w:pPr>
      <w:r w:rsidRPr="00623D6A"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DD10CE" w:rsidRPr="00623D6A" w:rsidRDefault="00DD10CE" w:rsidP="00DD10CE">
      <w:pPr>
        <w:jc w:val="both"/>
      </w:pPr>
      <w:r w:rsidRPr="00623D6A">
        <w:t xml:space="preserve">Перечисленные цели реализуются в конкретных </w:t>
      </w:r>
      <w:r>
        <w:t xml:space="preserve"> </w:t>
      </w:r>
      <w:r w:rsidRPr="00623D6A">
        <w:rPr>
          <w:b/>
        </w:rPr>
        <w:t>задачах</w:t>
      </w:r>
      <w:r w:rsidRPr="00623D6A">
        <w:t xml:space="preserve"> обучения:</w:t>
      </w:r>
    </w:p>
    <w:p w:rsidR="00DD10CE" w:rsidRPr="00623D6A" w:rsidRDefault="00DD10CE" w:rsidP="00DD10CE">
      <w:pPr>
        <w:jc w:val="both"/>
      </w:pPr>
      <w:r w:rsidRPr="00623D6A">
        <w:t>•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DD10CE" w:rsidRPr="00623D6A" w:rsidRDefault="00DD10CE" w:rsidP="00DD10CE">
      <w:pPr>
        <w:jc w:val="both"/>
      </w:pPr>
      <w:r w:rsidRPr="00623D6A">
        <w:t>• совершенствование эмоционально-образного восприятия произведений искусства и окружающего мира;</w:t>
      </w:r>
    </w:p>
    <w:p w:rsidR="00DD10CE" w:rsidRPr="00623D6A" w:rsidRDefault="00DD10CE" w:rsidP="00DD10CE">
      <w:pPr>
        <w:jc w:val="both"/>
      </w:pPr>
      <w:r w:rsidRPr="00623D6A"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DD10CE" w:rsidRPr="00623D6A" w:rsidRDefault="00DD10CE" w:rsidP="00DD10CE">
      <w:pPr>
        <w:jc w:val="both"/>
      </w:pPr>
      <w:r w:rsidRPr="00623D6A">
        <w:t>• освоение первоначальных знаний о пластических искусствах: изобразительных, декоративно-прикладных, архитектуре и дизайне —их роли в жизни человека и общества;</w:t>
      </w:r>
    </w:p>
    <w:p w:rsidR="00DD10CE" w:rsidRPr="00623D6A" w:rsidRDefault="00DD10CE" w:rsidP="00DD10CE">
      <w:pPr>
        <w:jc w:val="both"/>
      </w:pPr>
      <w:r w:rsidRPr="00623D6A"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DD10CE" w:rsidRDefault="00DD10CE" w:rsidP="00DD10CE">
      <w:pPr>
        <w:jc w:val="both"/>
        <w:rPr>
          <w:b/>
        </w:rPr>
      </w:pPr>
    </w:p>
    <w:p w:rsidR="00DD10CE" w:rsidRDefault="00DD10CE" w:rsidP="00DD10CE">
      <w:pPr>
        <w:jc w:val="both"/>
        <w:rPr>
          <w:b/>
        </w:rPr>
      </w:pPr>
      <w:r>
        <w:rPr>
          <w:b/>
        </w:rPr>
        <w:t>Характеристика</w:t>
      </w:r>
      <w:r w:rsidRPr="00714682">
        <w:rPr>
          <w:b/>
        </w:rPr>
        <w:t xml:space="preserve"> учебного предмета, курса.</w:t>
      </w:r>
    </w:p>
    <w:p w:rsidR="00DD10CE" w:rsidRPr="00623D6A" w:rsidRDefault="00DD10CE" w:rsidP="00DD10CE">
      <w:pPr>
        <w:jc w:val="both"/>
      </w:pPr>
      <w:r w:rsidRPr="00623D6A">
        <w:t xml:space="preserve">Учебный материал в программе представлен блоками, отражающими деятельностный </w:t>
      </w:r>
      <w:r>
        <w:t xml:space="preserve">      </w:t>
      </w:r>
      <w:r w:rsidRPr="00623D6A">
        <w:t>характер и коммуникативно-нравстве</w:t>
      </w:r>
      <w:r>
        <w:t xml:space="preserve">нную сущность </w:t>
      </w:r>
      <w:r w:rsidRPr="00623D6A">
        <w:t>художественного образования: «Виды художественной деятельности», «Азбука искусства», «Значимые темы искусства», «Опыт художественно</w:t>
      </w:r>
      <w:r>
        <w:t xml:space="preserve"> </w:t>
      </w:r>
      <w:r w:rsidRPr="00623D6A">
        <w:t>творческой деятельности». Специфика подобного деления на блоки состоит в том, что первый блок раскрывает содержание учебного материала, второй блок даѐт инструментарий для его практической реализации, третий намечает духовно-нравственную</w:t>
      </w:r>
      <w:r>
        <w:t>,</w:t>
      </w:r>
      <w:r w:rsidRPr="00623D6A">
        <w:t xml:space="preserve"> эмоционально-ценностную направленность тематики заданий, четвѐртый содержит виды и условия деятельности, в которых ребѐнок может получить художественно-творческий опыт. Все </w:t>
      </w:r>
    </w:p>
    <w:p w:rsidR="00DD10CE" w:rsidRPr="00623D6A" w:rsidRDefault="00DD10CE" w:rsidP="00DD10CE">
      <w:pPr>
        <w:jc w:val="both"/>
      </w:pPr>
      <w:r w:rsidRPr="00623D6A">
        <w:t>блоки об одном и том же, но раскрывают разные стороны искусства: типологическую, языковую, ценностно-ориентационную, деятельностную.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DD10CE" w:rsidRPr="00131A2D" w:rsidRDefault="00DD10CE" w:rsidP="00DD10CE">
      <w:pPr>
        <w:pStyle w:val="c3"/>
        <w:ind w:left="360"/>
        <w:jc w:val="both"/>
        <w:rPr>
          <w:b/>
        </w:rPr>
      </w:pPr>
      <w:r w:rsidRPr="00131A2D">
        <w:rPr>
          <w:rStyle w:val="c2"/>
          <w:b/>
        </w:rPr>
        <w:t>Место предмета в учебном плане</w:t>
      </w:r>
    </w:p>
    <w:p w:rsidR="00DD10CE" w:rsidRPr="00623D6A" w:rsidRDefault="00DD10CE" w:rsidP="00DD10CE">
      <w:pPr>
        <w:jc w:val="both"/>
      </w:pPr>
      <w:r w:rsidRPr="00623D6A">
        <w:t xml:space="preserve">В учебном плане на изучение изобразительного искусства в каждом классе начальной школы </w:t>
      </w:r>
      <w:r>
        <w:t xml:space="preserve">отводится по </w:t>
      </w:r>
      <w:r w:rsidRPr="00623D6A">
        <w:t>1чв неделю, все</w:t>
      </w:r>
      <w:r>
        <w:t xml:space="preserve">го </w:t>
      </w:r>
      <w:r w:rsidRPr="00623D6A">
        <w:t>—</w:t>
      </w:r>
      <w:r>
        <w:t>134 ч</w:t>
      </w:r>
      <w:r w:rsidRPr="00623D6A">
        <w:t>.</w:t>
      </w:r>
    </w:p>
    <w:p w:rsidR="00DD10CE" w:rsidRDefault="00DD10CE" w:rsidP="00DD10C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Описание ценностных ориентиров содержания учебного предмета</w:t>
      </w:r>
    </w:p>
    <w:p w:rsidR="00DD10CE" w:rsidRPr="00623D6A" w:rsidRDefault="00DD10CE" w:rsidP="00DD10CE">
      <w:pPr>
        <w:jc w:val="both"/>
      </w:pPr>
      <w:r w:rsidRPr="00623D6A">
        <w:lastRenderedPageBreak/>
        <w:t>Уникальность и зна</w:t>
      </w:r>
      <w:r>
        <w:t>чимость учебного курса определя</w:t>
      </w:r>
      <w:r w:rsidRPr="00623D6A">
        <w:t>ются нацеленностью на духовно-нравственное воспитание и развитие способностей и т</w:t>
      </w:r>
      <w:r>
        <w:t xml:space="preserve">ворческого потенциала ребѐнка, </w:t>
      </w:r>
      <w:r w:rsidRPr="00623D6A">
        <w:t>формирование ассоциативно-образного пространственного</w:t>
      </w:r>
      <w:r>
        <w:t xml:space="preserve"> мышления, интуиции. У младших школьников развивается</w:t>
      </w:r>
      <w:r w:rsidRPr="00623D6A">
        <w:t>способность восприятия сло</w:t>
      </w:r>
      <w:r>
        <w:t>жных объектов и явлений, их эмо</w:t>
      </w:r>
      <w:r w:rsidRPr="00623D6A">
        <w:t>ционального оценивания.</w:t>
      </w:r>
    </w:p>
    <w:p w:rsidR="00DD10CE" w:rsidRPr="00623D6A" w:rsidRDefault="00DD10CE" w:rsidP="00DD10CE">
      <w:pPr>
        <w:jc w:val="both"/>
      </w:pPr>
      <w:r w:rsidRPr="00623D6A">
        <w:t>Доминирующее значение имеет направленность курса на развитие эмоционально-</w:t>
      </w:r>
      <w:r>
        <w:t>ценностного отношения ребѐнка к миру, его духовно</w:t>
      </w:r>
      <w:r w:rsidRPr="00623D6A">
        <w:t>-нравственное воспитание.</w:t>
      </w:r>
    </w:p>
    <w:p w:rsidR="00DD10CE" w:rsidRPr="00623D6A" w:rsidRDefault="00DD10CE" w:rsidP="00DD10CE">
      <w:pPr>
        <w:jc w:val="both"/>
      </w:pPr>
      <w:bookmarkStart w:id="0" w:name="2"/>
      <w:bookmarkEnd w:id="0"/>
      <w:r w:rsidRPr="00623D6A">
        <w:t>Овладение основами художественног</w:t>
      </w:r>
      <w:r>
        <w:t>о языка, получение эмоционально</w:t>
      </w:r>
      <w:r w:rsidRPr="00623D6A">
        <w:t>-ценностного опыта, эстетического восприятия мира и художественно</w:t>
      </w:r>
      <w:r>
        <w:t>-</w:t>
      </w:r>
      <w:r w:rsidRPr="00623D6A">
        <w:t>творческо</w:t>
      </w:r>
      <w:r>
        <w:t xml:space="preserve">й деятельности помогут младшим </w:t>
      </w:r>
      <w:r w:rsidRPr="00623D6A">
        <w:t>школь</w:t>
      </w:r>
      <w:r>
        <w:t>никам при освоении смежных дисц</w:t>
      </w:r>
      <w:r w:rsidRPr="00623D6A">
        <w:t>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DD10CE" w:rsidRPr="00623D6A" w:rsidRDefault="00DD10CE" w:rsidP="00DD10CE">
      <w:pPr>
        <w:jc w:val="both"/>
      </w:pPr>
      <w:r w:rsidRPr="00623D6A">
        <w:t>Направленность на деятел</w:t>
      </w:r>
      <w:r>
        <w:t>ьностный и проблемный подхо</w:t>
      </w:r>
      <w:r w:rsidRPr="00623D6A">
        <w:t>д</w:t>
      </w:r>
      <w:r>
        <w:t xml:space="preserve">ы в обучении искусству диктует </w:t>
      </w:r>
      <w:r w:rsidRPr="00623D6A">
        <w:t>не</w:t>
      </w:r>
      <w:r>
        <w:t>обходимость для ребѐнка экспери</w:t>
      </w:r>
      <w:r w:rsidRPr="00623D6A">
        <w:t xml:space="preserve">ментирования с </w:t>
      </w:r>
      <w:r>
        <w:t>разными художественными материа</w:t>
      </w:r>
      <w:r w:rsidRPr="00623D6A">
        <w:t xml:space="preserve">лами, понимания их свойств и возможностей для создания выразительного образа. Разнообразие </w:t>
      </w:r>
      <w:r>
        <w:t>художественных мате</w:t>
      </w:r>
      <w:r w:rsidRPr="00623D6A">
        <w:t>риалов и техник, использу</w:t>
      </w:r>
      <w:r>
        <w:t>емых на уроках, поддерживает ин</w:t>
      </w:r>
      <w:r w:rsidRPr="00623D6A">
        <w:t>терес учащихся к художественному творчеству.</w:t>
      </w:r>
    </w:p>
    <w:p w:rsidR="00DD10CE" w:rsidRDefault="00DD10CE" w:rsidP="00DD10C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Личностные, метапредметные и предметные результаты освоения учебного предмета, курса</w:t>
      </w:r>
    </w:p>
    <w:p w:rsidR="00DD10CE" w:rsidRPr="00623D6A" w:rsidRDefault="00DD10CE" w:rsidP="00DD10CE">
      <w:pPr>
        <w:jc w:val="both"/>
      </w:pPr>
      <w:r w:rsidRPr="00623D6A">
        <w:t>Представленная програ</w:t>
      </w:r>
      <w:r>
        <w:t>мма обеспечивает достижение лич</w:t>
      </w:r>
      <w:r w:rsidRPr="00623D6A">
        <w:t>ностных, метапредметных и предметных результатов.</w:t>
      </w:r>
    </w:p>
    <w:p w:rsidR="00DD10CE" w:rsidRPr="008516E8" w:rsidRDefault="00DD10CE" w:rsidP="00DD10CE">
      <w:pPr>
        <w:jc w:val="both"/>
        <w:rPr>
          <w:b/>
        </w:rPr>
      </w:pPr>
      <w:r w:rsidRPr="008516E8">
        <w:rPr>
          <w:b/>
        </w:rPr>
        <w:t>Личностные результаты:</w:t>
      </w:r>
    </w:p>
    <w:p w:rsidR="00DD10CE" w:rsidRPr="00623D6A" w:rsidRDefault="00DD10CE" w:rsidP="00DD10CE">
      <w:pPr>
        <w:jc w:val="both"/>
      </w:pPr>
      <w:r w:rsidRPr="00623D6A">
        <w:t>1) формирование основ р</w:t>
      </w:r>
      <w:r>
        <w:t>оссийской гражданской идентично</w:t>
      </w:r>
      <w:r w:rsidRPr="00623D6A">
        <w:t>сти, чувства гордости за свою Родину, российский народ и историю России, осознан</w:t>
      </w:r>
      <w:r>
        <w:t>ие своей этнической и националь</w:t>
      </w:r>
      <w:r w:rsidRPr="00623D6A">
        <w:t>ной принадлежности, ф</w:t>
      </w:r>
      <w:r>
        <w:t>ормирование ценностей многонаци</w:t>
      </w:r>
      <w:r w:rsidRPr="00623D6A">
        <w:t xml:space="preserve">онального российского общества; </w:t>
      </w:r>
      <w:r>
        <w:t>становление гуманисти</w:t>
      </w:r>
      <w:r w:rsidRPr="00623D6A">
        <w:t>ческих демократических ценностных ориентаций;</w:t>
      </w:r>
    </w:p>
    <w:p w:rsidR="00DD10CE" w:rsidRPr="00623D6A" w:rsidRDefault="00DD10CE" w:rsidP="00DD10CE">
      <w:pPr>
        <w:jc w:val="both"/>
      </w:pPr>
      <w:r w:rsidRPr="00623D6A">
        <w:t>2) фо</w:t>
      </w:r>
      <w:r>
        <w:t>рмирование целостного, социальн</w:t>
      </w:r>
      <w:r w:rsidRPr="00623D6A">
        <w:t xml:space="preserve">о ориентированного взгляда на мир в его органическом </w:t>
      </w:r>
      <w:r>
        <w:t>единстве и разнообра</w:t>
      </w:r>
      <w:r w:rsidRPr="00623D6A">
        <w:t>зии природы, народов, культур и религий;</w:t>
      </w:r>
    </w:p>
    <w:p w:rsidR="00DD10CE" w:rsidRPr="00623D6A" w:rsidRDefault="00DD10CE" w:rsidP="00DD10CE">
      <w:pPr>
        <w:jc w:val="both"/>
      </w:pPr>
      <w:r w:rsidRPr="00623D6A">
        <w:t>3) формирование уважительного отношения к иному мне</w:t>
      </w:r>
      <w:r>
        <w:t xml:space="preserve">нию, истории и культуре других </w:t>
      </w:r>
      <w:r w:rsidRPr="00623D6A">
        <w:t>народов;</w:t>
      </w:r>
    </w:p>
    <w:p w:rsidR="00DD10CE" w:rsidRPr="00623D6A" w:rsidRDefault="00DD10CE" w:rsidP="00DD10CE">
      <w:pPr>
        <w:jc w:val="both"/>
      </w:pPr>
      <w:r w:rsidRPr="00623D6A">
        <w:t>4) овладение начальными навыками адаптации в динамичн</w:t>
      </w:r>
      <w:r>
        <w:t xml:space="preserve">о изменяющемся и развивающемся </w:t>
      </w:r>
      <w:r w:rsidRPr="00623D6A">
        <w:t>мире;</w:t>
      </w:r>
    </w:p>
    <w:p w:rsidR="00DD10CE" w:rsidRPr="00623D6A" w:rsidRDefault="00DD10CE" w:rsidP="00DD10CE">
      <w:pPr>
        <w:jc w:val="both"/>
      </w:pPr>
      <w:r w:rsidRPr="00623D6A">
        <w:t>5) принятие и освоение социальной роли обучающегося, раз</w:t>
      </w:r>
      <w:r>
        <w:t xml:space="preserve">витие мотивов учебной </w:t>
      </w:r>
      <w:r w:rsidRPr="00623D6A">
        <w:t>деятельности и формировани</w:t>
      </w:r>
      <w:r>
        <w:t>е лич</w:t>
      </w:r>
      <w:r w:rsidRPr="00623D6A">
        <w:t>ностного смысла учения;</w:t>
      </w:r>
    </w:p>
    <w:p w:rsidR="00DD10CE" w:rsidRPr="00623D6A" w:rsidRDefault="00DD10CE" w:rsidP="00DD10CE">
      <w:pPr>
        <w:jc w:val="both"/>
      </w:pPr>
      <w:r w:rsidRPr="00623D6A">
        <w:t>6) формирование эстетических потребностей, ценностей и чувств;</w:t>
      </w:r>
    </w:p>
    <w:p w:rsidR="00DD10CE" w:rsidRPr="00623D6A" w:rsidRDefault="00DD10CE" w:rsidP="00DD10CE">
      <w:pPr>
        <w:jc w:val="both"/>
      </w:pPr>
      <w:r>
        <w:t>7) развитие этичес</w:t>
      </w:r>
      <w:r w:rsidRPr="00623D6A">
        <w:t>ких чувств, доброжелательности и эмоцио</w:t>
      </w:r>
      <w:r>
        <w:t>нально</w:t>
      </w:r>
      <w:r w:rsidRPr="00623D6A">
        <w:t>-нравственной о</w:t>
      </w:r>
      <w:r>
        <w:t>тзывчивости, понимания и сопере</w:t>
      </w:r>
      <w:r w:rsidRPr="00623D6A">
        <w:t>живания чувствам других людей;</w:t>
      </w:r>
    </w:p>
    <w:p w:rsidR="00DD10CE" w:rsidRPr="00623D6A" w:rsidRDefault="00DD10CE" w:rsidP="00DD10CE">
      <w:pPr>
        <w:jc w:val="both"/>
      </w:pPr>
      <w:r w:rsidRPr="00623D6A">
        <w:t>8) развитие навыков сотрудничества со взрослыми и сверстни</w:t>
      </w:r>
      <w:r>
        <w:t xml:space="preserve">ками в разных социальных </w:t>
      </w:r>
      <w:r w:rsidRPr="00623D6A">
        <w:t>ситуациях, умения</w:t>
      </w:r>
      <w:r>
        <w:t xml:space="preserve"> не создавать конфликтов и нахо</w:t>
      </w:r>
      <w:r w:rsidRPr="00623D6A">
        <w:t>дить выходы из спорных ситуаций;</w:t>
      </w:r>
    </w:p>
    <w:p w:rsidR="00DD10CE" w:rsidRPr="00623D6A" w:rsidRDefault="00DD10CE" w:rsidP="00DD10CE">
      <w:pPr>
        <w:jc w:val="both"/>
      </w:pPr>
      <w:r w:rsidRPr="00623D6A">
        <w:t>9) формирование установки на безопасный, здоровый об</w:t>
      </w:r>
      <w:r>
        <w:t xml:space="preserve">раз жизни, наличие мотивации к </w:t>
      </w:r>
      <w:r w:rsidRPr="00623D6A">
        <w:t>творческому труду, раб</w:t>
      </w:r>
      <w:r>
        <w:t xml:space="preserve">оте на результат, бережному </w:t>
      </w:r>
      <w:r w:rsidRPr="00623D6A">
        <w:t>о</w:t>
      </w:r>
      <w:r>
        <w:t>тношению к материальным и духов</w:t>
      </w:r>
      <w:r w:rsidRPr="00623D6A">
        <w:t>ным ценностям.</w:t>
      </w:r>
    </w:p>
    <w:p w:rsidR="00DD10CE" w:rsidRPr="008516E8" w:rsidRDefault="00DD10CE" w:rsidP="00DD10CE">
      <w:pPr>
        <w:rPr>
          <w:b/>
        </w:rPr>
      </w:pPr>
      <w:r w:rsidRPr="008516E8">
        <w:rPr>
          <w:b/>
        </w:rPr>
        <w:t>Метапредметные результаты:</w:t>
      </w:r>
    </w:p>
    <w:p w:rsidR="00DD10CE" w:rsidRPr="00623D6A" w:rsidRDefault="00DD10CE" w:rsidP="00DD10CE">
      <w:r>
        <w:t>1) овладение сп</w:t>
      </w:r>
      <w:r w:rsidRPr="00623D6A">
        <w:t xml:space="preserve">особностью принимать и сохранять цели и задачи учебной деятельности, </w:t>
      </w:r>
      <w:r>
        <w:t>поиска средств еѐ осущест</w:t>
      </w:r>
      <w:r w:rsidRPr="00623D6A">
        <w:t>вления;</w:t>
      </w:r>
    </w:p>
    <w:p w:rsidR="00DD10CE" w:rsidRPr="00623D6A" w:rsidRDefault="00DD10CE" w:rsidP="00DD10CE">
      <w:r w:rsidRPr="00623D6A">
        <w:t>2) освоение способов решения проблем творческого и поискового характера;</w:t>
      </w:r>
    </w:p>
    <w:p w:rsidR="00DD10CE" w:rsidRPr="00623D6A" w:rsidRDefault="00DD10CE" w:rsidP="00DD10CE">
      <w:r w:rsidRPr="00623D6A">
        <w:t>3) формирование умения пл</w:t>
      </w:r>
      <w:r>
        <w:t>анировать, контролировать и оце</w:t>
      </w:r>
      <w:r w:rsidRPr="00623D6A">
        <w:t>нивать учебные действия в соответствии с пост</w:t>
      </w:r>
      <w:r>
        <w:t xml:space="preserve">авленной задачей и условиями еѐ </w:t>
      </w:r>
      <w:r w:rsidRPr="00623D6A">
        <w:t xml:space="preserve">реализации; определять наиболее </w:t>
      </w:r>
      <w:r>
        <w:t xml:space="preserve"> </w:t>
      </w:r>
      <w:r w:rsidRPr="00623D6A">
        <w:t>эффективные способы достижения результата;</w:t>
      </w:r>
    </w:p>
    <w:p w:rsidR="00DD10CE" w:rsidRPr="00623D6A" w:rsidRDefault="00DD10CE" w:rsidP="00DD10CE">
      <w:r w:rsidRPr="00623D6A">
        <w:t>4) формирование умения</w:t>
      </w:r>
      <w:r>
        <w:t xml:space="preserve"> понимать причины успеха/неуспе</w:t>
      </w:r>
      <w:r w:rsidRPr="00623D6A">
        <w:t>ха учебной деятельности и способности конструктивно действовать даже в ситуациях неуспеха;</w:t>
      </w:r>
    </w:p>
    <w:p w:rsidR="00DD10CE" w:rsidRPr="00623D6A" w:rsidRDefault="00DD10CE" w:rsidP="00DD10CE">
      <w:r w:rsidRPr="00623D6A"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D10CE" w:rsidRPr="00623D6A" w:rsidRDefault="00DD10CE" w:rsidP="00DD10CE">
      <w:r w:rsidRPr="00623D6A">
        <w:lastRenderedPageBreak/>
        <w:t>6) активное использование речевых ср</w:t>
      </w:r>
      <w:r>
        <w:t>едств информации и коммуникацио</w:t>
      </w:r>
      <w:r w:rsidRPr="00623D6A">
        <w:t>нных технологий (далее —ИКТ) для решения коммуникативных и познавательных задач;</w:t>
      </w:r>
    </w:p>
    <w:p w:rsidR="00DD10CE" w:rsidRPr="00623D6A" w:rsidRDefault="00DD10CE" w:rsidP="00DD10CE">
      <w:r w:rsidRPr="00623D6A">
        <w:t>7) использование различных способов поиска (в справочных</w:t>
      </w:r>
      <w:r>
        <w:t xml:space="preserve"> источниках и открытом учебном </w:t>
      </w:r>
      <w:r w:rsidRPr="00623D6A">
        <w:t>информационном пространстве сети Интернет), сбора, обработки, анализа, ор</w:t>
      </w:r>
      <w:r>
        <w:t xml:space="preserve">ганизации, </w:t>
      </w:r>
      <w:r w:rsidRPr="00623D6A">
        <w:t>передачи и интерпретации информации в соответствии с коммун</w:t>
      </w:r>
      <w:r>
        <w:t>икативными и познавательными за</w:t>
      </w:r>
      <w:r w:rsidRPr="00623D6A">
        <w:t xml:space="preserve">дачами и </w:t>
      </w:r>
    </w:p>
    <w:p w:rsidR="00DD10CE" w:rsidRPr="00623D6A" w:rsidRDefault="00DD10CE" w:rsidP="00DD10CE">
      <w:r w:rsidRPr="00623D6A">
        <w:t xml:space="preserve">технологиями учебного предмета; в том числе умение вводить текст с помощью клавиатуры, </w:t>
      </w:r>
      <w:r>
        <w:t>фиксиро</w:t>
      </w:r>
      <w:r w:rsidRPr="00623D6A">
        <w:t>вать (записывать) в ц</w:t>
      </w:r>
      <w:r>
        <w:t>ифровой форме измеряемые величи</w:t>
      </w:r>
      <w:r w:rsidRPr="00623D6A">
        <w:t xml:space="preserve">ны и анализировать изображения, </w:t>
      </w:r>
      <w:r>
        <w:t>звуки, готовить своѐ выступление и выступать с аудио</w:t>
      </w:r>
      <w:r w:rsidRPr="00623D6A">
        <w:t xml:space="preserve">-, видео-и графическим сопровождением; </w:t>
      </w:r>
      <w:r>
        <w:t xml:space="preserve"> </w:t>
      </w:r>
      <w:r w:rsidRPr="00623D6A">
        <w:t>соблюдать нормы информационной избирательности, этики и этикета;</w:t>
      </w:r>
    </w:p>
    <w:p w:rsidR="00DD10CE" w:rsidRPr="00623D6A" w:rsidRDefault="00DD10CE" w:rsidP="00DD10CE">
      <w:r w:rsidRPr="00623D6A">
        <w:t>8) овладение навыкам</w:t>
      </w:r>
      <w:r>
        <w:t>и смыслового чтения текстов раз</w:t>
      </w:r>
      <w:r w:rsidRPr="00623D6A">
        <w:t xml:space="preserve">личных стилей и жанров в соответствии </w:t>
      </w:r>
      <w:r>
        <w:t>с целями и зада</w:t>
      </w:r>
      <w:r w:rsidRPr="00623D6A">
        <w:t>чами;</w:t>
      </w:r>
    </w:p>
    <w:p w:rsidR="00DD10CE" w:rsidRPr="00623D6A" w:rsidRDefault="00DD10CE" w:rsidP="00DD10CE">
      <w:bookmarkStart w:id="1" w:name="3"/>
      <w:bookmarkEnd w:id="1"/>
      <w:r w:rsidRPr="00623D6A">
        <w:t>9) овладение логическими действиями сравнения, анализа, синтеза, обобщения, к</w:t>
      </w:r>
      <w:r>
        <w:t>лассификации по родовидовым при</w:t>
      </w:r>
      <w:r w:rsidRPr="00623D6A">
        <w:t>знакам, у</w:t>
      </w:r>
      <w:r>
        <w:t>становления аналогий и причинно</w:t>
      </w:r>
      <w:r w:rsidRPr="00623D6A">
        <w:t>-следственных связей, построения рассуждений, отнесения к известнымпонятиям;</w:t>
      </w:r>
    </w:p>
    <w:p w:rsidR="00DD10CE" w:rsidRPr="00623D6A" w:rsidRDefault="00DD10CE" w:rsidP="00DD10CE">
      <w:r w:rsidRPr="00623D6A">
        <w:t>10) готовность слушать собеседника и вести диалог; гот</w:t>
      </w:r>
      <w:r>
        <w:t xml:space="preserve">овность признавать возможность </w:t>
      </w:r>
      <w:r w:rsidRPr="00623D6A">
        <w:t>существования различных точек зрения и права каждог</w:t>
      </w:r>
      <w:r>
        <w:t>о иметь свою; излагать своѐ мне</w:t>
      </w:r>
      <w:r w:rsidRPr="00623D6A">
        <w:t>ние и аргументировать свою точку зрения и оценку событий;</w:t>
      </w:r>
    </w:p>
    <w:p w:rsidR="00DD10CE" w:rsidRDefault="00DD10CE" w:rsidP="00DD10CE">
      <w:r>
        <w:t>11) определение об</w:t>
      </w:r>
      <w:r w:rsidRPr="00623D6A">
        <w:t xml:space="preserve">щей цели и путей еѐ достижения; умение договариваться о распределении </w:t>
      </w:r>
      <w:r>
        <w:t>функций и ролей в со</w:t>
      </w:r>
      <w:r w:rsidRPr="00623D6A">
        <w:t>вместной де</w:t>
      </w:r>
      <w:r>
        <w:t xml:space="preserve">ятельности; </w:t>
      </w:r>
      <w:r w:rsidRPr="00623D6A">
        <w:t xml:space="preserve">осуществлять </w:t>
      </w:r>
      <w:r>
        <w:t xml:space="preserve">взаимный контроль в совместной </w:t>
      </w:r>
      <w:r w:rsidRPr="00623D6A">
        <w:t>деятельност</w:t>
      </w:r>
      <w:r>
        <w:t>и, адекватно оценивать собствен</w:t>
      </w:r>
      <w:r w:rsidRPr="00623D6A">
        <w:t>ное поведение и поведение окружающих;</w:t>
      </w:r>
    </w:p>
    <w:p w:rsidR="00DD10CE" w:rsidRPr="00623D6A" w:rsidRDefault="00DD10CE" w:rsidP="00DD10CE">
      <w:r>
        <w:t xml:space="preserve">12) </w:t>
      </w:r>
      <w:r w:rsidRPr="00623D6A">
        <w:t xml:space="preserve">овладение базовыми </w:t>
      </w:r>
      <w:r>
        <w:t>предметными и межпредметными по</w:t>
      </w:r>
      <w:r w:rsidRPr="00623D6A">
        <w:t>нят</w:t>
      </w:r>
      <w:r>
        <w:t xml:space="preserve">иями, отражающими существенные </w:t>
      </w:r>
      <w:r w:rsidRPr="00623D6A">
        <w:t>связи и отношения между об</w:t>
      </w:r>
      <w:r>
        <w:t>ъектами и</w:t>
      </w:r>
      <w:r w:rsidRPr="00623D6A">
        <w:t>процессами.</w:t>
      </w:r>
    </w:p>
    <w:p w:rsidR="00DD10CE" w:rsidRPr="008516E8" w:rsidRDefault="00DD10CE" w:rsidP="00DD10CE">
      <w:pPr>
        <w:rPr>
          <w:b/>
        </w:rPr>
      </w:pPr>
      <w:r w:rsidRPr="008516E8">
        <w:rPr>
          <w:b/>
        </w:rPr>
        <w:t>Предметные результаты:</w:t>
      </w:r>
    </w:p>
    <w:p w:rsidR="00DD10CE" w:rsidRPr="00623D6A" w:rsidRDefault="00DD10CE" w:rsidP="00DD10CE">
      <w:pPr>
        <w:jc w:val="both"/>
      </w:pPr>
      <w:r w:rsidRPr="00623D6A">
        <w:t>1) сформированность первоначальных представлений о рол</w:t>
      </w:r>
      <w:r>
        <w:t xml:space="preserve">и изобразительного искусства в </w:t>
      </w:r>
      <w:r w:rsidRPr="00623D6A">
        <w:t>жизни человека, его роли в духовно</w:t>
      </w:r>
      <w:r>
        <w:t>-</w:t>
      </w:r>
      <w:r w:rsidRPr="00623D6A">
        <w:t>нравственном развитии человека;</w:t>
      </w:r>
    </w:p>
    <w:p w:rsidR="00DD10CE" w:rsidRPr="00623D6A" w:rsidRDefault="00DD10CE" w:rsidP="00DD10CE">
      <w:pPr>
        <w:jc w:val="both"/>
      </w:pPr>
      <w:r w:rsidRPr="00623D6A">
        <w:t>2) сформированность основ художественной культуры, в т</w:t>
      </w:r>
      <w:r>
        <w:t xml:space="preserve">ом числе на материале </w:t>
      </w:r>
      <w:r w:rsidRPr="00623D6A">
        <w:t>художественной культуры родного края, эстетического отношения</w:t>
      </w:r>
      <w:r>
        <w:t xml:space="preserve"> к миру; понимание красоты как </w:t>
      </w:r>
      <w:r w:rsidRPr="00623D6A">
        <w:t>ценности; потребно</w:t>
      </w:r>
      <w:r>
        <w:t>сти в художественном творчестве</w:t>
      </w:r>
      <w:r w:rsidRPr="00623D6A">
        <w:t>и в общении с искусством;</w:t>
      </w:r>
    </w:p>
    <w:p w:rsidR="00DD10CE" w:rsidRPr="00623D6A" w:rsidRDefault="00DD10CE" w:rsidP="00DD10CE">
      <w:pPr>
        <w:jc w:val="both"/>
      </w:pPr>
      <w:r w:rsidRPr="00623D6A">
        <w:t>3) овладение практическими умениями и навыками в восприятии, а</w:t>
      </w:r>
      <w:r>
        <w:t xml:space="preserve">нализе и оценке </w:t>
      </w:r>
      <w:r w:rsidRPr="00623D6A">
        <w:t>произведений искусства;</w:t>
      </w:r>
    </w:p>
    <w:p w:rsidR="00DD10CE" w:rsidRPr="00623D6A" w:rsidRDefault="00DD10CE" w:rsidP="00DD10CE">
      <w:pPr>
        <w:jc w:val="both"/>
      </w:pPr>
      <w:r w:rsidRPr="00623D6A">
        <w:t>4) овладение элементарн</w:t>
      </w:r>
      <w:r>
        <w:t>ыми практическими умениями и на</w:t>
      </w:r>
      <w:r w:rsidRPr="00623D6A">
        <w:t>выками в различных видах художественной деятельности (рисунке, живопис</w:t>
      </w:r>
      <w:r>
        <w:t>и, скульптуре, декоративно</w:t>
      </w:r>
      <w:r w:rsidRPr="00623D6A">
        <w:t xml:space="preserve">-прикладной деятельности, художественном конструировании), а также в специфических формах </w:t>
      </w:r>
      <w:r>
        <w:t>художественной деятельности, ба</w:t>
      </w:r>
      <w:r w:rsidRPr="00623D6A">
        <w:t>зирующихся на ИКТ (циф</w:t>
      </w:r>
      <w:r>
        <w:t xml:space="preserve">ровая фотография, видеозапись, </w:t>
      </w:r>
      <w:r w:rsidRPr="00623D6A">
        <w:t>элементы мультипликации и пр.).</w:t>
      </w:r>
    </w:p>
    <w:p w:rsidR="00DD10CE" w:rsidRDefault="00DD10CE" w:rsidP="00DD10CE">
      <w:pPr>
        <w:jc w:val="center"/>
        <w:rPr>
          <w:b/>
        </w:rPr>
      </w:pPr>
      <w:r w:rsidRPr="00FE6CC7">
        <w:rPr>
          <w:b/>
        </w:rPr>
        <w:t>Содержание курса</w:t>
      </w:r>
    </w:p>
    <w:p w:rsidR="00DD10CE" w:rsidRPr="00677463" w:rsidRDefault="00DD10CE" w:rsidP="00DD10CE">
      <w:pPr>
        <w:rPr>
          <w:b/>
        </w:rPr>
      </w:pPr>
      <w:r w:rsidRPr="00677463">
        <w:rPr>
          <w:b/>
        </w:rPr>
        <w:t xml:space="preserve"> ВИДЫ ХУДОЖЕСТВЕННОЙ ДЕЯТЕЛЬНОСТИ</w:t>
      </w:r>
    </w:p>
    <w:p w:rsidR="00DD10CE" w:rsidRPr="00623D6A" w:rsidRDefault="00DD10CE" w:rsidP="00DD10CE">
      <w:r w:rsidRPr="00623D6A">
        <w:t xml:space="preserve">Восприятие произведений искусства. </w:t>
      </w:r>
    </w:p>
    <w:p w:rsidR="00DD10CE" w:rsidRPr="00623D6A" w:rsidRDefault="00DD10CE" w:rsidP="00DD10CE">
      <w:r>
        <w:t>Особенности худо</w:t>
      </w:r>
      <w:r w:rsidRPr="00623D6A">
        <w:t xml:space="preserve">жественного творчества: художник </w:t>
      </w:r>
      <w:r>
        <w:t>и зритель. Образная сущ</w:t>
      </w:r>
      <w:r w:rsidRPr="00623D6A">
        <w:t>ность искусства: художествен</w:t>
      </w:r>
      <w:r>
        <w:t xml:space="preserve">ный образ, его условность, передача </w:t>
      </w:r>
      <w:r w:rsidRPr="00623D6A">
        <w:t>общего через единичное. Отражение в произведениях пластических ис</w:t>
      </w:r>
      <w:r>
        <w:t xml:space="preserve">кусств общечеловеческих идей о </w:t>
      </w:r>
      <w:r w:rsidRPr="00623D6A">
        <w:t>нравственности и эстетике: отношени</w:t>
      </w:r>
      <w:r>
        <w:t xml:space="preserve">е к </w:t>
      </w:r>
      <w:r w:rsidRPr="00623D6A">
        <w:t>природе, человеку и обществу. Фотография и произведение и</w:t>
      </w:r>
      <w:r>
        <w:t>зобразительного искусства: сход</w:t>
      </w:r>
      <w:r w:rsidRPr="00623D6A">
        <w:t xml:space="preserve">ство и различия. Человек, мир природы в реальной </w:t>
      </w:r>
      <w:r>
        <w:t>жизни: об</w:t>
      </w:r>
      <w:r w:rsidRPr="00623D6A">
        <w:t>разы человека, природы в и</w:t>
      </w:r>
      <w:r>
        <w:t>скусстве. Представления о богат</w:t>
      </w:r>
      <w:r w:rsidRPr="00623D6A">
        <w:t xml:space="preserve">стве и разнообразии художественной культуры (на примере культуры народов России). Выдающиеся представители </w:t>
      </w:r>
      <w:r>
        <w:t>изобра</w:t>
      </w:r>
      <w:r w:rsidRPr="00623D6A">
        <w:t>зительного искусства народов</w:t>
      </w:r>
      <w:r>
        <w:t xml:space="preserve"> России (по выбору). Ведущие ху</w:t>
      </w:r>
      <w:r w:rsidRPr="00623D6A">
        <w:t>дожественные музеи России (ГТГ, Русский музей, Эрмитаж) и региональные музеи. Вос</w:t>
      </w:r>
      <w:r>
        <w:t xml:space="preserve">приятие и эмоциональная оценка </w:t>
      </w:r>
      <w:r w:rsidRPr="00623D6A">
        <w:t xml:space="preserve">шедевров русского и мирового искусства. Представление о роли </w:t>
      </w:r>
      <w:r>
        <w:t xml:space="preserve">изобразительных (пластических) </w:t>
      </w:r>
      <w:r w:rsidRPr="00623D6A">
        <w:t>искусств в повседневной жизни человека, в организации его материального окружения.</w:t>
      </w:r>
    </w:p>
    <w:p w:rsidR="00DD10CE" w:rsidRPr="00623D6A" w:rsidRDefault="00DD10CE" w:rsidP="00DD10CE">
      <w:r w:rsidRPr="00623D6A">
        <w:t xml:space="preserve">Рисунок. </w:t>
      </w:r>
    </w:p>
    <w:p w:rsidR="00DD10CE" w:rsidRPr="00623D6A" w:rsidRDefault="00DD10CE" w:rsidP="00DD10CE">
      <w:r w:rsidRPr="00623D6A">
        <w:t xml:space="preserve">Материалы для рисунка: карандаш, ручка, фломастер, уголь, пастель, мелки и т. д. </w:t>
      </w:r>
    </w:p>
    <w:p w:rsidR="00DD10CE" w:rsidRPr="00623D6A" w:rsidRDefault="00DD10CE" w:rsidP="00DD10CE">
      <w:r>
        <w:t>Приѐмы работы с различ</w:t>
      </w:r>
      <w:r w:rsidRPr="00623D6A">
        <w:t>ными графическими материалами. Роль рисунка в искусстве: основная и вспомогательна</w:t>
      </w:r>
      <w:r>
        <w:t>я. Красота и разнообразие приро</w:t>
      </w:r>
      <w:r w:rsidRPr="00623D6A">
        <w:t>ды, человека,</w:t>
      </w:r>
      <w:r>
        <w:t xml:space="preserve"> зданий, предметов, выраженные </w:t>
      </w:r>
      <w:r w:rsidRPr="00623D6A">
        <w:t>средствами рисунка. Изображение деревьев, птиц, животных: общие и ха</w:t>
      </w:r>
    </w:p>
    <w:p w:rsidR="00DD10CE" w:rsidRPr="00623D6A" w:rsidRDefault="00DD10CE" w:rsidP="00DD10CE">
      <w:r>
        <w:t>рактерные черты.</w:t>
      </w:r>
      <w:r w:rsidRPr="00623D6A">
        <w:t>Живопись. Живописные материалы. Красота и разнообра</w:t>
      </w:r>
      <w:r>
        <w:t xml:space="preserve">зие природы, человека, зданий, </w:t>
      </w:r>
      <w:r w:rsidRPr="00623D6A">
        <w:t xml:space="preserve">предметов, выраженные средствами живописи. Цвет </w:t>
      </w:r>
      <w:r>
        <w:t>—</w:t>
      </w:r>
      <w:r w:rsidRPr="00623D6A">
        <w:t>основ</w:t>
      </w:r>
      <w:r>
        <w:t xml:space="preserve">а языка живописи. Выбор средств </w:t>
      </w:r>
      <w:r w:rsidRPr="00623D6A">
        <w:t>художественной вы</w:t>
      </w:r>
      <w:r>
        <w:t>разительности для создания живо</w:t>
      </w:r>
      <w:r w:rsidRPr="00623D6A">
        <w:t xml:space="preserve">писного образа в соответствии с </w:t>
      </w:r>
    </w:p>
    <w:p w:rsidR="00DD10CE" w:rsidRPr="00623D6A" w:rsidRDefault="00DD10CE" w:rsidP="00DD10CE">
      <w:r>
        <w:lastRenderedPageBreak/>
        <w:t>поставленными задачами. Об</w:t>
      </w:r>
      <w:r w:rsidRPr="00623D6A">
        <w:t>разы природы и человека в живописи.</w:t>
      </w:r>
    </w:p>
    <w:p w:rsidR="00DD10CE" w:rsidRPr="00623D6A" w:rsidRDefault="00DD10CE" w:rsidP="00DD10CE">
      <w:pPr>
        <w:jc w:val="both"/>
      </w:pPr>
      <w:r w:rsidRPr="0086370C">
        <w:rPr>
          <w:b/>
        </w:rPr>
        <w:t>Скульптура</w:t>
      </w:r>
      <w:r w:rsidRPr="00623D6A">
        <w:t xml:space="preserve">. </w:t>
      </w:r>
    </w:p>
    <w:p w:rsidR="00DD10CE" w:rsidRDefault="00DD10CE" w:rsidP="00DD10CE">
      <w:pPr>
        <w:jc w:val="both"/>
      </w:pPr>
      <w:r w:rsidRPr="00623D6A">
        <w:t>Материалы скульптуры и их роль в с</w:t>
      </w:r>
      <w:r>
        <w:t xml:space="preserve">оздании выразительного образа. </w:t>
      </w:r>
      <w:r w:rsidRPr="00623D6A">
        <w:t>Э</w:t>
      </w:r>
      <w:r>
        <w:t>лементарные приѐмы работы с пла</w:t>
      </w:r>
      <w:r w:rsidRPr="00623D6A">
        <w:t>стическими скульптурными материалами для создания выра</w:t>
      </w:r>
      <w:r>
        <w:t>-</w:t>
      </w:r>
      <w:r w:rsidRPr="00623D6A">
        <w:t xml:space="preserve">зительного образа (пластилин, глина </w:t>
      </w:r>
      <w:r>
        <w:t>—</w:t>
      </w:r>
      <w:r w:rsidRPr="00623D6A">
        <w:t xml:space="preserve">раскатывание, набор объѐма, вытягивание формы). </w:t>
      </w:r>
    </w:p>
    <w:p w:rsidR="00DD10CE" w:rsidRPr="00623D6A" w:rsidRDefault="00DD10CE" w:rsidP="00DD10CE">
      <w:pPr>
        <w:jc w:val="both"/>
      </w:pPr>
      <w:r w:rsidRPr="00623D6A">
        <w:t xml:space="preserve">Объѐм </w:t>
      </w:r>
      <w:r>
        <w:t>—основа языка скуль</w:t>
      </w:r>
      <w:r w:rsidRPr="00623D6A">
        <w:t>птуры. Основные темы ск</w:t>
      </w:r>
      <w:r>
        <w:t>ульптуры. Красота человека и жи</w:t>
      </w:r>
      <w:r w:rsidRPr="00623D6A">
        <w:t>вотных, выраженная средствами скул</w:t>
      </w:r>
      <w:r>
        <w:t>ьптуры.</w:t>
      </w:r>
      <w:r w:rsidRPr="00623D6A">
        <w:t xml:space="preserve">Художественное конструирование и дизайн. </w:t>
      </w:r>
    </w:p>
    <w:p w:rsidR="00DD10CE" w:rsidRPr="00623D6A" w:rsidRDefault="00DD10CE" w:rsidP="00DD10CE">
      <w:pPr>
        <w:jc w:val="both"/>
      </w:pPr>
      <w:r>
        <w:t>Разнообра</w:t>
      </w:r>
      <w:r w:rsidRPr="00623D6A">
        <w:t xml:space="preserve">зие материалов для художественного </w:t>
      </w:r>
      <w:r>
        <w:t>конструирования и мо</w:t>
      </w:r>
      <w:r w:rsidRPr="00623D6A">
        <w:t xml:space="preserve">делирования (пластилин, бумага, картон и др.). Элементарные приѐмы </w:t>
      </w:r>
    </w:p>
    <w:p w:rsidR="00DD10CE" w:rsidRPr="00623D6A" w:rsidRDefault="00DD10CE" w:rsidP="00DD10CE">
      <w:pPr>
        <w:jc w:val="both"/>
      </w:pPr>
      <w:r w:rsidRPr="00623D6A">
        <w:t>работы с различн</w:t>
      </w:r>
      <w:r>
        <w:t>ыми материалами для создания вы</w:t>
      </w:r>
      <w:r w:rsidRPr="00623D6A">
        <w:t xml:space="preserve">разительного образа (пластилин </w:t>
      </w:r>
      <w:r>
        <w:t>—раскатывание, набор объ</w:t>
      </w:r>
      <w:r w:rsidRPr="00623D6A">
        <w:t xml:space="preserve">ѐма, вытягивание формы; бумага и картон </w:t>
      </w:r>
      <w:r>
        <w:t>—</w:t>
      </w:r>
      <w:r w:rsidRPr="00623D6A">
        <w:t xml:space="preserve">сгибание, вырезание). </w:t>
      </w:r>
    </w:p>
    <w:p w:rsidR="00DD10CE" w:rsidRPr="00623D6A" w:rsidRDefault="00DD10CE" w:rsidP="00DD10CE">
      <w:pPr>
        <w:jc w:val="both"/>
      </w:pPr>
      <w:bookmarkStart w:id="2" w:name="4"/>
      <w:bookmarkEnd w:id="2"/>
      <w:r w:rsidRPr="00623D6A">
        <w:t>Представление о возможностях использования навыков худ</w:t>
      </w:r>
      <w:r>
        <w:t xml:space="preserve">ожественного конструирования и </w:t>
      </w:r>
      <w:r w:rsidRPr="00623D6A">
        <w:t>моделирования в жизни человека.</w:t>
      </w:r>
    </w:p>
    <w:p w:rsidR="00DD10CE" w:rsidRPr="00623D6A" w:rsidRDefault="00DD10CE" w:rsidP="00DD10CE">
      <w:pPr>
        <w:jc w:val="both"/>
      </w:pPr>
      <w:r>
        <w:t>Декоративно</w:t>
      </w:r>
      <w:r w:rsidRPr="00623D6A">
        <w:t xml:space="preserve">-прикладное искусство. </w:t>
      </w:r>
      <w:r>
        <w:t>Истоки де</w:t>
      </w:r>
      <w:r w:rsidRPr="00623D6A">
        <w:t>коративно</w:t>
      </w:r>
      <w:r>
        <w:t>-</w:t>
      </w:r>
      <w:r w:rsidRPr="00623D6A">
        <w:t>прикладного искусства и е</w:t>
      </w:r>
      <w:r>
        <w:t xml:space="preserve">го роль в жизни человека. Понятие о синтетичном характере </w:t>
      </w:r>
      <w:r w:rsidRPr="00623D6A">
        <w:t xml:space="preserve">народной культуры (украшение жилища, предметов быта, орудий труда, костюма; музыка, песни, хороводы; былины, сказания, сказки). </w:t>
      </w:r>
    </w:p>
    <w:p w:rsidR="00DD10CE" w:rsidRPr="00623D6A" w:rsidRDefault="00DD10CE" w:rsidP="00DD10CE">
      <w:pPr>
        <w:jc w:val="both"/>
      </w:pPr>
      <w:r w:rsidRPr="00623D6A">
        <w:t>О</w:t>
      </w:r>
      <w:r>
        <w:t>браз человека в традиционной ку</w:t>
      </w:r>
      <w:r w:rsidRPr="00623D6A">
        <w:t>льтуре. Представления народа о м</w:t>
      </w:r>
      <w:r>
        <w:t xml:space="preserve">ужской и женской красоте, </w:t>
      </w:r>
      <w:r w:rsidRPr="00623D6A">
        <w:t>отражѐнные в изобразительном искусстве, сказках, песня</w:t>
      </w:r>
      <w:r>
        <w:t xml:space="preserve">х. Сказочные образы в народной </w:t>
      </w:r>
      <w:r w:rsidRPr="00623D6A">
        <w:t>культуре и декоративно-прикладном искусстве. Разнообразие форм в при</w:t>
      </w:r>
      <w:r>
        <w:t>роде как основа декоративных форм в приклад</w:t>
      </w:r>
      <w:r w:rsidRPr="00623D6A">
        <w:t>ном искусстве (цветы, раскраск</w:t>
      </w:r>
      <w:r>
        <w:t xml:space="preserve">а бабочек, переплетение ветвей </w:t>
      </w:r>
      <w:r w:rsidRPr="00623D6A">
        <w:t>деревьев, морозные узоры на стекле и т. д.). Ознакомление с произведе</w:t>
      </w:r>
      <w:r>
        <w:t xml:space="preserve">ниями народных </w:t>
      </w:r>
      <w:r w:rsidRPr="00623D6A">
        <w:t>художественных промыслов в России (с учѐтом местных условий).</w:t>
      </w:r>
    </w:p>
    <w:p w:rsidR="00DD10CE" w:rsidRPr="0086370C" w:rsidRDefault="00DD10CE" w:rsidP="00DD10CE">
      <w:pPr>
        <w:rPr>
          <w:b/>
        </w:rPr>
      </w:pPr>
      <w:r w:rsidRPr="0086370C">
        <w:rPr>
          <w:b/>
        </w:rPr>
        <w:t>АЗБУКА ИСКУССТВА</w:t>
      </w:r>
      <w:r>
        <w:rPr>
          <w:b/>
        </w:rPr>
        <w:t xml:space="preserve"> </w:t>
      </w:r>
      <w:r w:rsidRPr="00623D6A">
        <w:t>(ОБУЧЕНИЕ ОСНОВАМ ХУДОЖЕСТВЕННОЙ ГРАМОТЫ). КАК ГОВОРИТ ИСКУССТВО?</w:t>
      </w:r>
    </w:p>
    <w:p w:rsidR="00DD10CE" w:rsidRPr="0086370C" w:rsidRDefault="00DD10CE" w:rsidP="00DD10CE">
      <w:pPr>
        <w:rPr>
          <w:i/>
        </w:rPr>
      </w:pPr>
      <w:r w:rsidRPr="0086370C">
        <w:rPr>
          <w:i/>
        </w:rPr>
        <w:t xml:space="preserve">Композиция. </w:t>
      </w:r>
    </w:p>
    <w:p w:rsidR="00DD10CE" w:rsidRPr="00623D6A" w:rsidRDefault="00DD10CE" w:rsidP="00DD10CE">
      <w:r w:rsidRPr="00623D6A">
        <w:t>Элемен</w:t>
      </w:r>
      <w:r>
        <w:t>тарные приѐмы композиции на пло</w:t>
      </w:r>
      <w:r w:rsidRPr="00623D6A">
        <w:t>ско</w:t>
      </w:r>
      <w:r>
        <w:t xml:space="preserve">сти и в пространстве. Понятия: </w:t>
      </w:r>
      <w:r w:rsidRPr="00623D6A">
        <w:t xml:space="preserve">горизонталь, вертикаль и диагональ в построении </w:t>
      </w:r>
      <w:r>
        <w:t>композиции. Пропорции и перспек</w:t>
      </w:r>
      <w:r w:rsidRPr="00623D6A">
        <w:t xml:space="preserve">тива. </w:t>
      </w:r>
    </w:p>
    <w:p w:rsidR="00DD10CE" w:rsidRPr="00623D6A" w:rsidRDefault="00DD10CE" w:rsidP="00DD10CE">
      <w:r w:rsidRPr="00623D6A">
        <w:t xml:space="preserve">Понятия: линия горизонта, ближе </w:t>
      </w:r>
      <w:r>
        <w:t>—больше, даль</w:t>
      </w:r>
      <w:r w:rsidRPr="00623D6A">
        <w:t xml:space="preserve">ше—меньше, загораживания. Роль контраста в композиции: низкое </w:t>
      </w:r>
      <w:r>
        <w:t>и высокое, большое и маленькое,</w:t>
      </w:r>
      <w:r w:rsidRPr="00623D6A">
        <w:t>тонко</w:t>
      </w:r>
      <w:r>
        <w:t xml:space="preserve">е и толстое, тѐмное и светлое, </w:t>
      </w:r>
      <w:r w:rsidRPr="00623D6A">
        <w:t>спокойн</w:t>
      </w:r>
      <w:r>
        <w:t>ое и динамичное и т. д. Компози</w:t>
      </w:r>
      <w:r w:rsidRPr="00623D6A">
        <w:t xml:space="preserve">ционный центр (зрительный центр композиции). Главное </w:t>
      </w:r>
    </w:p>
    <w:p w:rsidR="00DD10CE" w:rsidRPr="00623D6A" w:rsidRDefault="00DD10CE" w:rsidP="00DD10CE">
      <w:r w:rsidRPr="00623D6A">
        <w:t>и второстепенное в композиции. Симметрия и асимметрия.</w:t>
      </w:r>
    </w:p>
    <w:p w:rsidR="00DD10CE" w:rsidRPr="0086370C" w:rsidRDefault="00DD10CE" w:rsidP="00DD10CE">
      <w:pPr>
        <w:rPr>
          <w:b/>
          <w:i/>
        </w:rPr>
      </w:pPr>
      <w:r w:rsidRPr="0086370C">
        <w:rPr>
          <w:b/>
          <w:i/>
        </w:rPr>
        <w:t xml:space="preserve">Цвет. </w:t>
      </w:r>
    </w:p>
    <w:p w:rsidR="00DD10CE" w:rsidRPr="00623D6A" w:rsidRDefault="00DD10CE" w:rsidP="00DD10CE">
      <w:r w:rsidRPr="00623D6A">
        <w:t>Основные и составные цвета. Тѐплые и холодные цвета.</w:t>
      </w:r>
      <w:r>
        <w:t xml:space="preserve"> Смешение цветов. Роль белой и </w:t>
      </w:r>
      <w:r w:rsidRPr="00623D6A">
        <w:t>чѐрной красок в эмоциональном звучании и выразительности образа. Эмоциональ</w:t>
      </w:r>
      <w:r>
        <w:t xml:space="preserve">ные </w:t>
      </w:r>
      <w:r w:rsidRPr="00623D6A">
        <w:t>возможности цвета. Практическое овладение основами цветоведен</w:t>
      </w:r>
      <w:r>
        <w:t xml:space="preserve">ия. Передача с помощью цвета </w:t>
      </w:r>
      <w:r w:rsidRPr="00623D6A">
        <w:t>характера персона</w:t>
      </w:r>
      <w:r>
        <w:t xml:space="preserve">жа, его </w:t>
      </w:r>
      <w:r w:rsidRPr="00623D6A">
        <w:t>эмоционального состояния.</w:t>
      </w:r>
    </w:p>
    <w:p w:rsidR="00DD10CE" w:rsidRPr="0086370C" w:rsidRDefault="00DD10CE" w:rsidP="00DD10CE">
      <w:pPr>
        <w:rPr>
          <w:b/>
        </w:rPr>
      </w:pPr>
      <w:r w:rsidRPr="0086370C">
        <w:rPr>
          <w:b/>
        </w:rPr>
        <w:t xml:space="preserve">Линия. </w:t>
      </w:r>
    </w:p>
    <w:p w:rsidR="00DD10CE" w:rsidRPr="00623D6A" w:rsidRDefault="00DD10CE" w:rsidP="00DD10CE">
      <w:r w:rsidRPr="00623D6A">
        <w:t>Многообразие линий (тонкие, толстые, прямы</w:t>
      </w:r>
      <w:r>
        <w:t xml:space="preserve">е, волнистые, плавные, острые, </w:t>
      </w:r>
      <w:r w:rsidRPr="00623D6A">
        <w:t>закруглѐнные спиралью, летящие) и их знаковый характер. Линия, штрих, пятно и худо</w:t>
      </w:r>
      <w:r>
        <w:t>-</w:t>
      </w:r>
      <w:r w:rsidRPr="00623D6A">
        <w:t>жественный обра</w:t>
      </w:r>
    </w:p>
    <w:p w:rsidR="00DD10CE" w:rsidRPr="00623D6A" w:rsidRDefault="00DD10CE" w:rsidP="00DD10CE">
      <w:r w:rsidRPr="00623D6A">
        <w:t>з. Пере</w:t>
      </w:r>
      <w:r>
        <w:t>дача с помощью линии эмоциональ</w:t>
      </w:r>
      <w:r w:rsidRPr="00623D6A">
        <w:t>ног</w:t>
      </w:r>
      <w:r>
        <w:t xml:space="preserve">о состояния природы, человека, </w:t>
      </w:r>
      <w:r w:rsidRPr="00623D6A">
        <w:t>животного.</w:t>
      </w:r>
    </w:p>
    <w:p w:rsidR="00DD10CE" w:rsidRPr="0073331B" w:rsidRDefault="00DD10CE" w:rsidP="00DD10CE">
      <w:pPr>
        <w:rPr>
          <w:b/>
        </w:rPr>
      </w:pPr>
      <w:r w:rsidRPr="0073331B">
        <w:rPr>
          <w:b/>
        </w:rPr>
        <w:t xml:space="preserve">Форма. </w:t>
      </w:r>
    </w:p>
    <w:p w:rsidR="00DD10CE" w:rsidRPr="00623D6A" w:rsidRDefault="00DD10CE" w:rsidP="00DD10CE">
      <w:r w:rsidRPr="00623D6A"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</w:t>
      </w:r>
      <w:r>
        <w:t>. Транс</w:t>
      </w:r>
      <w:r w:rsidRPr="00623D6A">
        <w:t>формация форм. Влияние формы предмета на предста</w:t>
      </w:r>
      <w:r>
        <w:t>вление о его характере. Силуэт.</w:t>
      </w:r>
      <w:r w:rsidRPr="00623D6A">
        <w:t xml:space="preserve">Объѐм. </w:t>
      </w:r>
    </w:p>
    <w:p w:rsidR="00DD10CE" w:rsidRPr="00623D6A" w:rsidRDefault="00DD10CE" w:rsidP="00DD10CE">
      <w:r w:rsidRPr="00623D6A">
        <w:t xml:space="preserve">Объѐм в пространстве и объѐм на плоскости. Способы передачи объѐма. </w:t>
      </w:r>
    </w:p>
    <w:p w:rsidR="00DD10CE" w:rsidRPr="00623D6A" w:rsidRDefault="00DD10CE" w:rsidP="00DD10CE">
      <w:r w:rsidRPr="00623D6A">
        <w:t>Выразительность объѐмных композиций.</w:t>
      </w:r>
    </w:p>
    <w:p w:rsidR="00DD10CE" w:rsidRPr="00623D6A" w:rsidRDefault="00DD10CE" w:rsidP="00DD10CE">
      <w:r w:rsidRPr="0073331B">
        <w:rPr>
          <w:b/>
        </w:rPr>
        <w:t>Ритм</w:t>
      </w:r>
      <w:r w:rsidRPr="00623D6A">
        <w:t xml:space="preserve">. </w:t>
      </w:r>
    </w:p>
    <w:p w:rsidR="00DD10CE" w:rsidRPr="00623D6A" w:rsidRDefault="00DD10CE" w:rsidP="00DD10CE">
      <w:r w:rsidRPr="00623D6A">
        <w:t>Виды ритма (спокойный, замедленный, порывис</w:t>
      </w:r>
      <w:r>
        <w:t xml:space="preserve">тый, беспокойный и т. д.). Ритм линий, </w:t>
      </w:r>
      <w:r w:rsidRPr="00623D6A">
        <w:t>пятен, цвета. Роль</w:t>
      </w:r>
      <w:r>
        <w:t xml:space="preserve"> ритма в эмоциональном звучании </w:t>
      </w:r>
      <w:r w:rsidRPr="00623D6A">
        <w:t>композиции в живописи и рисунке. Передача движения в</w:t>
      </w:r>
      <w:r>
        <w:t xml:space="preserve"> композиции с помощью ритма эле</w:t>
      </w:r>
      <w:r w:rsidRPr="00623D6A">
        <w:t>ментов. Особая роль ритма в декоративно</w:t>
      </w:r>
      <w:r>
        <w:t xml:space="preserve">-прикладном </w:t>
      </w:r>
      <w:r w:rsidRPr="00623D6A">
        <w:t>искусстве.</w:t>
      </w:r>
    </w:p>
    <w:p w:rsidR="00DD10CE" w:rsidRPr="007E0E0E" w:rsidRDefault="00DD10CE" w:rsidP="00DD10CE">
      <w:pPr>
        <w:rPr>
          <w:b/>
        </w:rPr>
      </w:pPr>
      <w:r w:rsidRPr="007E0E0E">
        <w:rPr>
          <w:b/>
        </w:rPr>
        <w:lastRenderedPageBreak/>
        <w:t>ЗНАЧИМЫЕ ТЕМЫ ИСКУССТВА.О ЧЁМ ГОВОРИТ ИСКУССТВО?</w:t>
      </w:r>
    </w:p>
    <w:p w:rsidR="00DD10CE" w:rsidRPr="00623D6A" w:rsidRDefault="00DD10CE" w:rsidP="00DD10CE">
      <w:r w:rsidRPr="007E0E0E">
        <w:rPr>
          <w:b/>
        </w:rPr>
        <w:t>Земля —наш общий дом</w:t>
      </w:r>
      <w:r>
        <w:t xml:space="preserve">. Наблюдение природы и природных явлений, различение их </w:t>
      </w:r>
      <w:r w:rsidRPr="00623D6A">
        <w:t>характера и эмоциональных состояний. Разница в изображени</w:t>
      </w:r>
      <w:r>
        <w:t xml:space="preserve">и природы в разное время года, </w:t>
      </w:r>
      <w:r w:rsidRPr="00623D6A">
        <w:t xml:space="preserve">суток, в различную погоду. Жанр пейзажа. Пейзажи </w:t>
      </w:r>
      <w:r>
        <w:t>разных географических широт.Использование различных худо</w:t>
      </w:r>
      <w:r w:rsidRPr="00623D6A">
        <w:t xml:space="preserve">жественных материалов и </w:t>
      </w:r>
      <w:r>
        <w:t>средств для создания выразитель</w:t>
      </w:r>
      <w:r w:rsidRPr="00623D6A">
        <w:t xml:space="preserve">ных образов природы. Постройки в природе: птичьи гнѐзда, норы, ульи, панцирь черепахи, домик </w:t>
      </w:r>
      <w:r>
        <w:t>улитки и т. д.</w:t>
      </w:r>
      <w:r w:rsidRPr="00623D6A">
        <w:t>Восприятие и эмоциональная оцен</w:t>
      </w:r>
      <w:r>
        <w:t>ка шедевров русского и зарубежн</w:t>
      </w:r>
      <w:r w:rsidRPr="00623D6A">
        <w:t>ого искусства, изображающих природу (например, А. К. Саврасов, И. И. Левитан, И. И. Шишкин, Н. К. Рерих, К. Моне</w:t>
      </w:r>
      <w:r>
        <w:t>, П. Сезанн, В. Ван Гог и др.).</w:t>
      </w:r>
      <w:r w:rsidRPr="00623D6A">
        <w:t>Знакомство с несколькими наиболее яркими культурами мира, представляющими разн</w:t>
      </w:r>
      <w:r>
        <w:t>ыенароды и эпохи (например, Древн</w:t>
      </w:r>
      <w:r w:rsidRPr="00623D6A">
        <w:t>яя Греция, средневековая Е</w:t>
      </w:r>
      <w:r>
        <w:t xml:space="preserve">вропа, Япония или Индия). Роль </w:t>
      </w:r>
      <w:r w:rsidRPr="00623D6A">
        <w:t>природных условий в ха</w:t>
      </w:r>
      <w:r>
        <w:t>рактере культурных традиций раз</w:t>
      </w:r>
      <w:r w:rsidRPr="00623D6A">
        <w:t xml:space="preserve">ных </w:t>
      </w:r>
      <w:r>
        <w:t xml:space="preserve">народов мира. Образ человека в </w:t>
      </w:r>
      <w:r w:rsidRPr="00623D6A">
        <w:t>искусстве разных народов. Образы архитектуры и декоративно</w:t>
      </w:r>
      <w:r>
        <w:t>-</w:t>
      </w:r>
      <w:r w:rsidRPr="00623D6A">
        <w:t>прикладног</w:t>
      </w:r>
      <w:r>
        <w:t>о искус</w:t>
      </w:r>
      <w:r w:rsidRPr="00623D6A">
        <w:t>ства.</w:t>
      </w:r>
    </w:p>
    <w:p w:rsidR="00DD10CE" w:rsidRPr="00623D6A" w:rsidRDefault="00DD10CE" w:rsidP="00DD10CE">
      <w:r w:rsidRPr="007E0E0E">
        <w:rPr>
          <w:b/>
        </w:rPr>
        <w:t>Родина моя —Россия</w:t>
      </w:r>
      <w:r>
        <w:t xml:space="preserve">. </w:t>
      </w:r>
      <w:r w:rsidRPr="00623D6A">
        <w:t>Роль природных условий в характ</w:t>
      </w:r>
      <w:r>
        <w:t xml:space="preserve">еристике традиционной культуры </w:t>
      </w:r>
      <w:r w:rsidRPr="00623D6A">
        <w:t>народов России. Пейзажи родной природы. Единство декоратив</w:t>
      </w:r>
      <w:r>
        <w:t xml:space="preserve">ного строя в украшении жилища, </w:t>
      </w:r>
      <w:r w:rsidRPr="00623D6A">
        <w:t>предметов быта, о</w:t>
      </w:r>
      <w:r>
        <w:t>рудий труда, костюма. Связь изо</w:t>
      </w:r>
      <w:r w:rsidRPr="00623D6A">
        <w:t xml:space="preserve">бразительного искусства с музыкой, песней, </w:t>
      </w:r>
      <w:r>
        <w:t>танцами, были</w:t>
      </w:r>
      <w:r w:rsidRPr="00623D6A">
        <w:t xml:space="preserve">нами, сказаниями, сказками. Образ человека в традиционной культуре. </w:t>
      </w:r>
      <w:bookmarkStart w:id="3" w:name="5"/>
      <w:bookmarkEnd w:id="3"/>
      <w:r w:rsidRPr="00623D6A">
        <w:t>Представления народа о красоте</w:t>
      </w:r>
      <w:r>
        <w:t xml:space="preserve"> человека (внешней и духовной), отражѐнные в искусстве. Образ </w:t>
      </w:r>
      <w:r w:rsidRPr="00623D6A">
        <w:t xml:space="preserve">защитника Отечества.Человек и человеческие взаимоотношения. </w:t>
      </w:r>
      <w:r>
        <w:t>Образ человека в разных культурах ми</w:t>
      </w:r>
      <w:r w:rsidRPr="00623D6A">
        <w:t xml:space="preserve">ра. Образ </w:t>
      </w:r>
    </w:p>
    <w:p w:rsidR="00DD10CE" w:rsidRPr="00623D6A" w:rsidRDefault="00DD10CE" w:rsidP="00DD10CE">
      <w:r w:rsidRPr="00623D6A">
        <w:t>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</w:t>
      </w:r>
      <w:r>
        <w:t>держку, заботу, героизм, бескор</w:t>
      </w:r>
      <w:r w:rsidRPr="00623D6A">
        <w:t>ыстие и т. д. Образы персонажей, вызывающие гнев, раздражение, презрение.</w:t>
      </w:r>
    </w:p>
    <w:p w:rsidR="00DD10CE" w:rsidRPr="00623D6A" w:rsidRDefault="00DD10CE" w:rsidP="00DD10CE">
      <w:r>
        <w:t xml:space="preserve">Искусство дарит людям красоту. </w:t>
      </w:r>
      <w:r w:rsidRPr="00623D6A">
        <w:t>Искусство вокруг нас сегодня. Использование различных художественных материалов и средств дл</w:t>
      </w:r>
      <w:r>
        <w:t xml:space="preserve">я создания </w:t>
      </w:r>
      <w:r w:rsidRPr="00623D6A">
        <w:t>проектов красивых, удобных и выразительных предметов быта, видов транспорта. Предст</w:t>
      </w:r>
      <w:r>
        <w:t xml:space="preserve">авление о роли изобразительных </w:t>
      </w:r>
      <w:r w:rsidRPr="00623D6A">
        <w:t>(пла</w:t>
      </w:r>
      <w:r>
        <w:t>стических) искусств в повседнев</w:t>
      </w:r>
      <w:r w:rsidRPr="00623D6A">
        <w:t>ной жизни человека, в орг</w:t>
      </w:r>
      <w:r>
        <w:t>анизации его материального окру</w:t>
      </w:r>
      <w:r w:rsidRPr="00623D6A">
        <w:t>жения. Отражение в пластических</w:t>
      </w:r>
      <w:r>
        <w:t xml:space="preserve"> искусствах природных, географических условий, традиций, </w:t>
      </w:r>
      <w:r w:rsidRPr="00623D6A">
        <w:t>религиозных верований разных народов (на примере изобразительного и декоративно</w:t>
      </w:r>
      <w:r>
        <w:t>-приклад</w:t>
      </w:r>
      <w:r w:rsidRPr="00623D6A">
        <w:t>ного искусства народов Р</w:t>
      </w:r>
      <w:r>
        <w:t>оссии). Жанр натюрморта. Художе</w:t>
      </w:r>
      <w:r w:rsidRPr="00623D6A">
        <w:t>ственное конструирование и оформление помещений и парков, транспорта и посуды, мебели и одежды, книг и игрушек.</w:t>
      </w: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</w:p>
    <w:p w:rsidR="00DD10CE" w:rsidRDefault="00DD10CE" w:rsidP="00DD10CE">
      <w:pPr>
        <w:pStyle w:val="a7"/>
        <w:spacing w:before="0" w:after="0"/>
        <w:jc w:val="center"/>
        <w:rPr>
          <w:b/>
          <w:sz w:val="28"/>
          <w:szCs w:val="28"/>
        </w:rPr>
      </w:pPr>
      <w:bookmarkStart w:id="4" w:name="_GoBack"/>
      <w:bookmarkEnd w:id="4"/>
      <w:r>
        <w:rPr>
          <w:b/>
          <w:sz w:val="28"/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DD10CE" w:rsidRPr="00677463" w:rsidRDefault="00DD10CE" w:rsidP="00DD10CE">
      <w:pPr>
        <w:widowControl w:val="0"/>
        <w:jc w:val="center"/>
        <w:rPr>
          <w:b/>
        </w:rPr>
      </w:pPr>
      <w:r w:rsidRPr="00677463">
        <w:rPr>
          <w:b/>
        </w:rPr>
        <w:t>(34 час)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6236"/>
        <w:gridCol w:w="6028"/>
        <w:gridCol w:w="1096"/>
        <w:gridCol w:w="8"/>
        <w:gridCol w:w="1064"/>
      </w:tblGrid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028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168" w:type="dxa"/>
            <w:gridSpan w:val="3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</w:rPr>
              <w:t>Дата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</w:p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D10CE" w:rsidRPr="004C6723" w:rsidRDefault="00DD10CE" w:rsidP="00A950C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DD10CE" w:rsidRPr="004C6723" w:rsidRDefault="00DD10CE" w:rsidP="00A950C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64" w:type="dxa"/>
            <w:gridSpan w:val="2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</w:rPr>
              <w:t xml:space="preserve"> ИЗОБРАЗИТЕЛЬНОЕ ИСКУССТВО 34 ч.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4C6723">
              <w:rPr>
                <w:rFonts w:eastAsia="Calibri"/>
                <w:b/>
                <w:sz w:val="28"/>
                <w:szCs w:val="28"/>
              </w:rPr>
              <w:t xml:space="preserve">  ЧЕТВЕРТЬ 8 ч.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4C6723">
              <w:rPr>
                <w:rFonts w:eastAsia="Calibri"/>
                <w:b/>
                <w:i/>
                <w:sz w:val="28"/>
                <w:szCs w:val="28"/>
              </w:rPr>
              <w:t>Восхитись вечно живым миром красоты (11ч.)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</w:rPr>
              <w:t>План</w:t>
            </w: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</w:rPr>
              <w:t>Факт</w:t>
            </w:r>
          </w:p>
        </w:tc>
      </w:tr>
      <w:tr w:rsidR="00DD10CE" w:rsidRPr="004C6723" w:rsidTr="00A950C1">
        <w:trPr>
          <w:trHeight w:val="988"/>
        </w:trPr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</w:rPr>
            </w:pPr>
            <w:r w:rsidRPr="004C6723">
              <w:rPr>
                <w:b/>
              </w:rPr>
              <w:t>Целый мир от красоты.</w:t>
            </w:r>
          </w:p>
          <w:p w:rsidR="00DD10CE" w:rsidRPr="004C6723" w:rsidRDefault="00DD10CE" w:rsidP="00A950C1">
            <w:pPr>
              <w:rPr>
                <w:rFonts w:eastAsia="Calibri"/>
              </w:rPr>
            </w:pPr>
            <w:r w:rsidRPr="008128A0">
              <w:t>Образ пространства в искусстве.</w:t>
            </w:r>
          </w:p>
        </w:tc>
        <w:tc>
          <w:tcPr>
            <w:tcW w:w="6028" w:type="dxa"/>
          </w:tcPr>
          <w:p w:rsidR="00DD10CE" w:rsidRPr="004C6723" w:rsidRDefault="00DD10CE" w:rsidP="00A950C1">
            <w:pPr>
              <w:jc w:val="both"/>
              <w:rPr>
                <w:rFonts w:eastAsia="Calibri"/>
              </w:rPr>
            </w:pPr>
            <w:r w:rsidRPr="008128A0">
              <w:t>Создавать элементарные композиции на заданную тему. Наблюдать природу и природные явления. Использовать элементарные правила перспективы для передачи пространства на плоскости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Дерево жизни – символ мироздания.</w:t>
            </w:r>
          </w:p>
          <w:p w:rsidR="00DD10CE" w:rsidRPr="00FC7CF9" w:rsidRDefault="00DD10CE" w:rsidP="00A950C1">
            <w:r w:rsidRPr="004C6723">
              <w:rPr>
                <w:bCs/>
              </w:rPr>
              <w:t>Символическое и реалистическое изображение. Наброски и зарисовки.</w:t>
            </w:r>
          </w:p>
        </w:tc>
        <w:tc>
          <w:tcPr>
            <w:tcW w:w="6028" w:type="dxa"/>
          </w:tcPr>
          <w:p w:rsidR="00DD10CE" w:rsidRPr="00FC7CF9" w:rsidRDefault="00DD10CE" w:rsidP="00A950C1">
            <w:pPr>
              <w:jc w:val="both"/>
            </w:pPr>
            <w:r w:rsidRPr="00FC7CF9">
              <w:t xml:space="preserve">Наблюдать форму, строение, цвет предметов растительного мира и последовательно строить их изображение.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3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Мой край родной – моя земля.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Пейзаж. Графическая композиция.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>Наблюдать природу и природные явления. Использовать различные средства живописи для создания выразительных образов природы.  Использовать элементарные правила перспективы.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4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 xml:space="preserve">Цветущее дерево – символ жизни. 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Изображение растительных мотивов городецкой росписи.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Наблюдать и передавать в собственной художественно-творческой деятельности разнообразие и красоту природных форм и украшений. Обобщать в рисунке природные формы, выявлять существенные признаки для создания декоративного образа.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5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Пава-краса, птица счастья.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Изображение Городецких птиц. Включение их в композицию.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Наблюдать и передавать в собственной художественно-творческой деятельности разнообразие и красоту природных форм и украшений. Обобщать в рисунке природные формы, выявлять существенные признаки для создания декоративного образа.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6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Конь-огонь – символ солнца, плодородия и добра.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Изображение мотива коня в технике Городецкой росписи.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Наблюдать и передавать в собственной художественно-творческой деятельности разнообразие и красоту природных форм и украшений. Обобщать в рисунке природные формы, выявлять существенные признаки для создания декоративного образа.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7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/>
              </w:rPr>
            </w:pPr>
            <w:r w:rsidRPr="004C6723">
              <w:rPr>
                <w:b/>
              </w:rPr>
              <w:t>Связь поколений в традиции Городца.</w:t>
            </w:r>
          </w:p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lastRenderedPageBreak/>
              <w:t>Наблюдать и передавать в собственной художественно-</w:t>
            </w:r>
            <w:r w:rsidRPr="008B2840">
              <w:lastRenderedPageBreak/>
              <w:t>творческой деятельности разнообразие и красоту природных форм и украшений. Использовать стилизацию форм для создания орнамента.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lastRenderedPageBreak/>
              <w:t>8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Знатна русская земля своими мастерами.</w:t>
            </w:r>
          </w:p>
          <w:p w:rsidR="00DD10CE" w:rsidRPr="00715A5D" w:rsidRDefault="00DD10CE" w:rsidP="00A950C1">
            <w:pPr>
              <w:autoSpaceDE w:val="0"/>
              <w:autoSpaceDN w:val="0"/>
              <w:adjustRightInd w:val="0"/>
            </w:pPr>
            <w:r w:rsidRPr="004C6723">
              <w:rPr>
                <w:bCs/>
              </w:rPr>
              <w:t>Портрет художника или народного мастера.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>Наблюдать и анализировать натуру,</w:t>
            </w:r>
          </w:p>
          <w:p w:rsidR="00DD10CE" w:rsidRPr="008B2840" w:rsidRDefault="00DD10CE" w:rsidP="00A950C1">
            <w:pPr>
              <w:jc w:val="both"/>
            </w:pPr>
            <w:r w:rsidRPr="008B2840">
              <w:t xml:space="preserve">использовать пропорциональные отношения лица, фигуры человека при создании изображения.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15048" w:type="dxa"/>
            <w:gridSpan w:val="6"/>
            <w:tcBorders>
              <w:right w:val="nil"/>
            </w:tcBorders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4C6723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C6723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r w:rsidRPr="004C6723">
              <w:rPr>
                <w:rFonts w:eastAsia="Calibri"/>
                <w:b/>
                <w:sz w:val="28"/>
                <w:szCs w:val="28"/>
              </w:rPr>
              <w:t xml:space="preserve">  ЧЕТВЕРТЬ 8 ч.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9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Вольный ветер – дыхание земли.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Графические наброски на передачу динамики.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Наблюдать природу и природные явления. Использовать графические  средства  для создания выразительных образов природы. 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10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Движение – жизни течение.</w:t>
            </w:r>
          </w:p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4C6723">
              <w:rPr>
                <w:bCs/>
              </w:rPr>
              <w:t>Живописные наброски на передачу статики и динамики.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>Наблюдать, сравнивать, сопоставлять, анализировать формы предметов. Создавать элементарные композиции на заданную тему. Наблюдать природу и природные явления. Использовать элементарные правила перспективы для передачи пространства на плоскости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11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/>
                <w:bCs/>
              </w:rPr>
              <w:t>Осенние метаморфозы.</w:t>
            </w:r>
            <w:r w:rsidRPr="004C6723">
              <w:rPr>
                <w:bCs/>
              </w:rPr>
              <w:t xml:space="preserve"> Пейзаж с изображением людей и  техники в движении.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Создавать сюжетную композицию на заданную тему,  использовать различные средства живописи для создания выразительных образов.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15048" w:type="dxa"/>
            <w:gridSpan w:val="6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4C6723">
              <w:rPr>
                <w:rFonts w:eastAsia="Calibri"/>
                <w:b/>
                <w:i/>
                <w:sz w:val="28"/>
                <w:szCs w:val="28"/>
              </w:rPr>
              <w:t>Любуйся ритмами в жизни природы и человека</w:t>
            </w: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12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 xml:space="preserve">Родословное древо. 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Семейный портрет.</w:t>
            </w:r>
          </w:p>
        </w:tc>
        <w:tc>
          <w:tcPr>
            <w:tcW w:w="6028" w:type="dxa"/>
          </w:tcPr>
          <w:p w:rsidR="00DD10CE" w:rsidRDefault="00DD10CE" w:rsidP="00A950C1">
            <w:r w:rsidRPr="008B2840">
              <w:t>Наблюдать и анализировать натуру, использовать пропорциональные отношения лица, фигуры человека при создании изображения.</w:t>
            </w:r>
          </w:p>
          <w:p w:rsidR="00DD10CE" w:rsidRPr="008B2840" w:rsidRDefault="00DD10CE" w:rsidP="00A950C1"/>
        </w:tc>
        <w:tc>
          <w:tcPr>
            <w:tcW w:w="1096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72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13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Cs/>
              </w:rPr>
            </w:pPr>
            <w:r w:rsidRPr="004C6723">
              <w:rPr>
                <w:b/>
                <w:bCs/>
              </w:rPr>
              <w:t xml:space="preserve">«12 братьев друг за другом бродят…» </w:t>
            </w:r>
            <w:r w:rsidRPr="004C6723">
              <w:rPr>
                <w:bCs/>
              </w:rPr>
              <w:t>Зарисовки силуэтов старинной мужской одежды.</w:t>
            </w:r>
          </w:p>
        </w:tc>
        <w:tc>
          <w:tcPr>
            <w:tcW w:w="6028" w:type="dxa"/>
          </w:tcPr>
          <w:p w:rsidR="00DD10CE" w:rsidRPr="008B2840" w:rsidRDefault="00DD10CE" w:rsidP="00A950C1">
            <w:r w:rsidRPr="008B2840">
              <w:t xml:space="preserve">Изображать портреты сказочных персонажей, старинной русской одежды; передавать своё отношение к персонажу. </w:t>
            </w:r>
          </w:p>
        </w:tc>
        <w:tc>
          <w:tcPr>
            <w:tcW w:w="1096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72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14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Год  не неделя – двенадцать месяцев впереди.</w:t>
            </w:r>
            <w:r w:rsidRPr="004C6723">
              <w:rPr>
                <w:bCs/>
              </w:rPr>
              <w:t xml:space="preserve"> Иллюстрация к сказке С.Маршака «Двенадцать месяцев».</w:t>
            </w:r>
          </w:p>
          <w:p w:rsidR="00DD10CE" w:rsidRPr="004C6723" w:rsidRDefault="00DD10CE" w:rsidP="00A950C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28" w:type="dxa"/>
          </w:tcPr>
          <w:p w:rsidR="00DD10CE" w:rsidRPr="008B2840" w:rsidRDefault="00DD10CE" w:rsidP="00A950C1">
            <w:r w:rsidRPr="004C6723">
              <w:rPr>
                <w:bCs/>
              </w:rPr>
              <w:t>Ознакомление с произведениями художников лаковой миниатюры и И.Билибина.</w:t>
            </w:r>
            <w:r w:rsidRPr="008B2840">
              <w:t xml:space="preserve">  Создавать сюжетную композицию на основе прочитанного произведения. Изображать портреты сказочных персонажей,  передавать своё отношение к персонажу.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15</w:t>
            </w:r>
          </w:p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Новогодние импровизации.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 xml:space="preserve">Колорит. </w:t>
            </w:r>
          </w:p>
        </w:tc>
        <w:tc>
          <w:tcPr>
            <w:tcW w:w="6028" w:type="dxa"/>
          </w:tcPr>
          <w:p w:rsidR="00DD10CE" w:rsidRPr="008B2840" w:rsidRDefault="00DD10CE" w:rsidP="00A950C1">
            <w:r w:rsidRPr="008B2840">
              <w:t xml:space="preserve">Создавать сюжетную композицию на заданную тему. Использовать выразительные возможности различных художественных материалов для передачи собственного замысла.  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16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6723">
              <w:rPr>
                <w:b/>
                <w:bCs/>
                <w:color w:val="000000"/>
              </w:rPr>
              <w:t>Твои новогодние поздравления.</w:t>
            </w:r>
          </w:p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6723">
              <w:rPr>
                <w:bCs/>
              </w:rPr>
              <w:t>Конструирование новогодней открытки.</w:t>
            </w:r>
          </w:p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028" w:type="dxa"/>
          </w:tcPr>
          <w:p w:rsidR="00DD10CE" w:rsidRDefault="00DD10CE" w:rsidP="00A950C1">
            <w:r w:rsidRPr="008B2840">
              <w:t xml:space="preserve">Создавать сюжетную композицию на заданную тему. Использовать выразительные возможности различных художественных материалов для передачи собственного </w:t>
            </w:r>
            <w:r w:rsidRPr="008B2840">
              <w:lastRenderedPageBreak/>
              <w:t>замысла.</w:t>
            </w:r>
          </w:p>
          <w:p w:rsidR="00DD10CE" w:rsidRDefault="00DD10CE" w:rsidP="00A950C1"/>
          <w:p w:rsidR="00DD10CE" w:rsidRPr="008B2840" w:rsidRDefault="00DD10CE" w:rsidP="00A950C1"/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15048" w:type="dxa"/>
            <w:gridSpan w:val="6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C6723">
              <w:rPr>
                <w:rFonts w:eastAsia="Calibri"/>
                <w:b/>
                <w:sz w:val="28"/>
                <w:szCs w:val="28"/>
                <w:lang w:val="en-US"/>
              </w:rPr>
              <w:t xml:space="preserve">I  </w:t>
            </w:r>
            <w:r w:rsidRPr="004C6723">
              <w:rPr>
                <w:rFonts w:eastAsia="Calibri"/>
                <w:b/>
                <w:sz w:val="28"/>
                <w:szCs w:val="28"/>
              </w:rPr>
              <w:t>ЧЕТВЕРТЬ</w:t>
            </w:r>
            <w:r w:rsidRPr="004C6723">
              <w:rPr>
                <w:rFonts w:eastAsia="Calibri"/>
                <w:b/>
                <w:sz w:val="28"/>
                <w:szCs w:val="28"/>
                <w:lang w:val="en-US"/>
              </w:rPr>
              <w:t xml:space="preserve"> 10 </w:t>
            </w:r>
            <w:r w:rsidRPr="004C6723">
              <w:rPr>
                <w:rFonts w:eastAsia="Calibri"/>
                <w:b/>
                <w:sz w:val="28"/>
                <w:szCs w:val="28"/>
              </w:rPr>
              <w:t>ч</w:t>
            </w:r>
            <w:r w:rsidRPr="004C6723">
              <w:rPr>
                <w:rFonts w:eastAsia="Calibri"/>
                <w:b/>
                <w:sz w:val="28"/>
                <w:szCs w:val="28"/>
                <w:lang w:val="en-US"/>
              </w:rPr>
              <w:t>.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 xml:space="preserve">17 </w:t>
            </w: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Зимние фантазии.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Наброски и зарисовки по наблюдению, по памяти.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 Создавать сюжетную композицию на заданную тему, наблюдать природу и природные явления,  использовать различные средства живописи для создания выразительных образов. Воспринимать и выражать своё отношение к шедеврам русского и мирового искусства. Участвовать в обсуждении содержания и выразительных средств художественных произведений.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18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Зимние картины.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 xml:space="preserve">Сюжетная многоплановая композиция. </w:t>
            </w:r>
          </w:p>
        </w:tc>
        <w:tc>
          <w:tcPr>
            <w:tcW w:w="6028" w:type="dxa"/>
          </w:tcPr>
          <w:p w:rsidR="00DD10CE" w:rsidRDefault="00DD10CE" w:rsidP="00A950C1">
            <w:pPr>
              <w:jc w:val="both"/>
            </w:pPr>
            <w:r w:rsidRPr="008B2840">
              <w:t>Создавать сюжетную композицию на заданную тему, наблюдать природу и природные явления,  использовать различные средства живописи для создания выразительных образов</w:t>
            </w:r>
            <w:r>
              <w:t>.</w:t>
            </w:r>
          </w:p>
          <w:p w:rsidR="00DD10CE" w:rsidRPr="008B2840" w:rsidRDefault="00DD10CE" w:rsidP="00A950C1">
            <w:pPr>
              <w:jc w:val="both"/>
            </w:pP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19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/>
                <w:bCs/>
              </w:rPr>
              <w:t>Ожившие вещи</w:t>
            </w:r>
            <w:r w:rsidRPr="004C6723">
              <w:rPr>
                <w:bCs/>
              </w:rPr>
              <w:t>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Натюрморт.</w:t>
            </w:r>
          </w:p>
        </w:tc>
        <w:tc>
          <w:tcPr>
            <w:tcW w:w="6028" w:type="dxa"/>
          </w:tcPr>
          <w:p w:rsidR="00DD10CE" w:rsidRDefault="00DD10CE" w:rsidP="00A950C1">
            <w:pPr>
              <w:jc w:val="both"/>
            </w:pPr>
            <w:r w:rsidRPr="008B2840">
              <w:t>Наблюдать и анализировать натуру, обсуждать формы, размеры, цвета  предметов, положения в пространстве и освещённости. Изображать предметы  разнообразные по форме.</w:t>
            </w:r>
          </w:p>
          <w:p w:rsidR="00DD10CE" w:rsidRPr="008B2840" w:rsidRDefault="00DD10CE" w:rsidP="00A950C1">
            <w:pPr>
              <w:jc w:val="both"/>
            </w:pP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20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Выразительность формы предметов.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Декоративный натюрморт.</w:t>
            </w:r>
          </w:p>
        </w:tc>
        <w:tc>
          <w:tcPr>
            <w:tcW w:w="6028" w:type="dxa"/>
          </w:tcPr>
          <w:p w:rsidR="00DD10CE" w:rsidRDefault="00DD10CE" w:rsidP="00A950C1">
            <w:pPr>
              <w:jc w:val="both"/>
            </w:pPr>
            <w:r w:rsidRPr="008B2840">
              <w:t xml:space="preserve">Наблюдать и анализировать натуру, обсуждать формы, размеры, цвета  предметов, положения в пространстве и освещённости. Изображать предметы  разнообразные по форме. </w:t>
            </w:r>
          </w:p>
          <w:p w:rsidR="00DD10CE" w:rsidRPr="008B2840" w:rsidRDefault="00DD10CE" w:rsidP="00A950C1">
            <w:pPr>
              <w:jc w:val="both"/>
            </w:pP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21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Русское поле. Бородино.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Зарисовка по представлению русских и французских воинов времён Отечественной войны 1812 года.</w:t>
            </w:r>
          </w:p>
        </w:tc>
        <w:tc>
          <w:tcPr>
            <w:tcW w:w="6028" w:type="dxa"/>
          </w:tcPr>
          <w:p w:rsidR="00DD10CE" w:rsidRPr="008B2840" w:rsidRDefault="00DD10CE" w:rsidP="00A950C1">
            <w:r w:rsidRPr="008B2840">
              <w:t>Использовать пропорциональные отношения лица, фигуры человека при создании изображения. Изображать</w:t>
            </w:r>
            <w:r w:rsidRPr="004C6723">
              <w:rPr>
                <w:bCs/>
              </w:rPr>
              <w:t xml:space="preserve"> русских и французских воинов времён Отечественной войны 1812 года</w:t>
            </w:r>
            <w:r w:rsidRPr="008B2840">
              <w:t>; передавать своё отношение к персонажу.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22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Да, были люди в наше время…</w:t>
            </w:r>
          </w:p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6723">
              <w:rPr>
                <w:bCs/>
              </w:rPr>
              <w:t>Сюжетная композиция: иллюстрация к фрагменту стихотворения М.Ю.Лермонтова «Бородино».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Воспринимать и выражать своё отношение к шедеврам русского и  мирового искусства. Участвовать в обсуждении содержания и выразительных средств художественных произведений. </w:t>
            </w:r>
          </w:p>
          <w:p w:rsidR="00DD10CE" w:rsidRPr="008B2840" w:rsidRDefault="00DD10CE" w:rsidP="00A950C1">
            <w:pPr>
              <w:jc w:val="both"/>
            </w:pPr>
            <w:r w:rsidRPr="008B2840">
              <w:t>Создавать сюжетную композицию на основе прочитанного произведения.</w:t>
            </w:r>
          </w:p>
          <w:p w:rsidR="00DD10CE" w:rsidRPr="008B2840" w:rsidRDefault="00DD10CE" w:rsidP="00A950C1">
            <w:pPr>
              <w:jc w:val="both"/>
            </w:pPr>
            <w:r w:rsidRPr="008B2840">
              <w:lastRenderedPageBreak/>
              <w:t xml:space="preserve">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lastRenderedPageBreak/>
              <w:t>23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Образ мира в народном костюме и внешнем убранстве крестьянского дома.</w:t>
            </w:r>
          </w:p>
          <w:p w:rsidR="00DD10CE" w:rsidRPr="004C6723" w:rsidRDefault="00DD10CE" w:rsidP="00A950C1">
            <w:pPr>
              <w:rPr>
                <w:bCs/>
              </w:rPr>
            </w:pP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>Наблюдать, сравнивать, сопоставлять, анализировать убранство крестьянского дома и костюма. Изображать орнаментальные мотивы в соответствии с их символическим значением.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24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Народная расписная картинка-лубок.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Воспринимать и выражать своё отношение к шедеврам русского и  мирового искусства. Участвовать в обсуждении содержания и выразительных средств художественных произведений. </w:t>
            </w:r>
          </w:p>
          <w:p w:rsidR="00DD10CE" w:rsidRPr="008B2840" w:rsidRDefault="00DD10CE" w:rsidP="00A950C1">
            <w:pPr>
              <w:jc w:val="both"/>
            </w:pPr>
            <w:r w:rsidRPr="008B2840">
              <w:t xml:space="preserve">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25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Народная расписная картинка-лубок.</w:t>
            </w:r>
          </w:p>
        </w:tc>
        <w:tc>
          <w:tcPr>
            <w:tcW w:w="6028" w:type="dxa"/>
          </w:tcPr>
          <w:p w:rsidR="00DD10CE" w:rsidRPr="008B2840" w:rsidRDefault="00DD10CE" w:rsidP="00A950C1">
            <w:r w:rsidRPr="008B2840">
              <w:t xml:space="preserve">Создавать сюжетную композицию на заданную тему. Использовать </w:t>
            </w:r>
            <w:r w:rsidRPr="004C6723">
              <w:rPr>
                <w:bCs/>
              </w:rPr>
              <w:t xml:space="preserve">графические приёмы лубочной техники </w:t>
            </w:r>
            <w:r w:rsidRPr="008B2840">
              <w:t xml:space="preserve">для передачи собственного замысла. 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15048" w:type="dxa"/>
            <w:gridSpan w:val="6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4C6723">
              <w:rPr>
                <w:rFonts w:eastAsia="Calibri"/>
                <w:b/>
                <w:i/>
                <w:sz w:val="28"/>
                <w:szCs w:val="28"/>
              </w:rPr>
              <w:t>Восхитись созидательными силами природы и человека</w:t>
            </w: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26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Вода – живительная стихия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Поисковые эскизы плаката.</w:t>
            </w:r>
          </w:p>
        </w:tc>
        <w:tc>
          <w:tcPr>
            <w:tcW w:w="6028" w:type="dxa"/>
          </w:tcPr>
          <w:p w:rsidR="00DD10CE" w:rsidRPr="008B2840" w:rsidRDefault="00DD10CE" w:rsidP="00A950C1">
            <w:r w:rsidRPr="008B2840">
              <w:t xml:space="preserve"> Использовать художественные средства выразительности  для создания плаката.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15048" w:type="dxa"/>
            <w:gridSpan w:val="6"/>
          </w:tcPr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DD10CE" w:rsidRPr="004C6723" w:rsidRDefault="00DD10CE" w:rsidP="00A950C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6723">
              <w:rPr>
                <w:rFonts w:eastAsia="Calibri"/>
                <w:b/>
                <w:sz w:val="28"/>
                <w:szCs w:val="28"/>
                <w:lang w:val="en-US"/>
              </w:rPr>
              <w:t>IV</w:t>
            </w:r>
            <w:r w:rsidRPr="004C6723">
              <w:rPr>
                <w:rFonts w:eastAsia="Calibri"/>
                <w:b/>
                <w:sz w:val="28"/>
                <w:szCs w:val="28"/>
              </w:rPr>
              <w:t xml:space="preserve"> ЧЕТВЕРТЬ  8ч.</w:t>
            </w: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27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rFonts w:eastAsia="Calibri"/>
                <w:b/>
              </w:rPr>
            </w:pPr>
            <w:r w:rsidRPr="004C6723">
              <w:rPr>
                <w:b/>
              </w:rPr>
              <w:t>Повернись к мирозданию!</w:t>
            </w:r>
          </w:p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6723">
              <w:rPr>
                <w:bCs/>
              </w:rPr>
              <w:t>Композиция плаката в технике коллажа или фотомонтажа.</w:t>
            </w:r>
          </w:p>
        </w:tc>
        <w:tc>
          <w:tcPr>
            <w:tcW w:w="6028" w:type="dxa"/>
          </w:tcPr>
          <w:p w:rsidR="00DD10CE" w:rsidRPr="008B2840" w:rsidRDefault="00DD10CE" w:rsidP="00A950C1">
            <w:r w:rsidRPr="008B2840">
              <w:t xml:space="preserve">Использовать художественные средства выразительности  для создания плаката.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28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Русский мотив.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>Композиция и колорит весеннего пейзажа.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Воспринимать и выражать своё отношение к шедеврам русского и  мирового искусства. Участвовать в обсуждении содержания и выразительных средств художественных произведений. Создавать композиции на заданную тему. Наблюдать природу и природные явления. </w:t>
            </w:r>
          </w:p>
          <w:p w:rsidR="00DD10CE" w:rsidRPr="008B2840" w:rsidRDefault="00DD10CE" w:rsidP="00A950C1">
            <w:pPr>
              <w:jc w:val="both"/>
            </w:pPr>
            <w:r w:rsidRPr="008B2840">
              <w:t xml:space="preserve">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29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Этот праздник со слезами на глазах.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 xml:space="preserve">Образ защитника Отечества в скульптуре и живописи. 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>Воспринимать и выражать своё отношение к шедеврам русского и мирового искусства (скульптура, живопись). Осознавать героизм и нравственную красоту подвига защитников Отечества. Понимать собственную ответственность за свою Родину, принимать посильное участие в сохранении памяти о её героях.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30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rPr>
                <w:b/>
                <w:bCs/>
              </w:rPr>
            </w:pPr>
            <w:r w:rsidRPr="004C6723">
              <w:rPr>
                <w:b/>
                <w:bCs/>
              </w:rPr>
              <w:t>Медаль за бой, за труд из одного металла льют.</w:t>
            </w:r>
          </w:p>
          <w:p w:rsidR="00DD10CE" w:rsidRPr="004C6723" w:rsidRDefault="00DD10CE" w:rsidP="00A950C1">
            <w:pPr>
              <w:rPr>
                <w:bCs/>
              </w:rPr>
            </w:pPr>
            <w:r w:rsidRPr="004C6723">
              <w:rPr>
                <w:bCs/>
              </w:rPr>
              <w:t xml:space="preserve">Медальное искусство. </w:t>
            </w:r>
          </w:p>
        </w:tc>
        <w:tc>
          <w:tcPr>
            <w:tcW w:w="6028" w:type="dxa"/>
          </w:tcPr>
          <w:p w:rsidR="00DD10CE" w:rsidRPr="008B2840" w:rsidRDefault="00DD10CE" w:rsidP="00A950C1">
            <w:pPr>
              <w:jc w:val="both"/>
            </w:pPr>
            <w:r w:rsidRPr="008B2840">
              <w:t xml:space="preserve">Воспринимать и выражать своё отношение к шедеврам русского и  мирового искусства. Осознавать героизм и нравственную красоту подвига защитников Отечества. Понимать собственную ответственность за свою Родину, принимать посильное участие в сохранении </w:t>
            </w:r>
            <w:r w:rsidRPr="008B2840">
              <w:lastRenderedPageBreak/>
              <w:t>памяти о её героях.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lastRenderedPageBreak/>
              <w:t>31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C6723">
              <w:rPr>
                <w:b/>
                <w:bCs/>
                <w:color w:val="000000"/>
              </w:rPr>
              <w:t>Орнаментальный образ в веках.</w:t>
            </w:r>
          </w:p>
        </w:tc>
        <w:tc>
          <w:tcPr>
            <w:tcW w:w="6028" w:type="dxa"/>
          </w:tcPr>
          <w:p w:rsidR="00DD10CE" w:rsidRPr="009D4C41" w:rsidRDefault="00DD10CE" w:rsidP="00A950C1">
            <w:pPr>
              <w:spacing w:before="100" w:beforeAutospacing="1" w:after="100" w:afterAutospacing="1"/>
            </w:pPr>
            <w:r>
              <w:t xml:space="preserve">Орнамент народа мира. 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32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6723">
              <w:rPr>
                <w:bCs/>
                <w:color w:val="000000"/>
              </w:rPr>
              <w:t>Обобщение изученного</w:t>
            </w:r>
          </w:p>
        </w:tc>
        <w:tc>
          <w:tcPr>
            <w:tcW w:w="6028" w:type="dxa"/>
            <w:vMerge w:val="restart"/>
          </w:tcPr>
          <w:p w:rsidR="00DD10CE" w:rsidRPr="008B2840" w:rsidRDefault="00DD10CE" w:rsidP="00A950C1">
            <w:r w:rsidRPr="008B2840">
              <w:t xml:space="preserve">Узнавать характерные черты нескольких ярких культур мира. </w:t>
            </w:r>
          </w:p>
          <w:p w:rsidR="00DD10CE" w:rsidRPr="008B2840" w:rsidRDefault="00DD10CE" w:rsidP="00A950C1">
            <w:r w:rsidRPr="008B2840">
              <w:t>Понимать и передавать в  собственной художественной деятельности узбекские узоры.</w:t>
            </w: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33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6723">
              <w:rPr>
                <w:bCs/>
                <w:color w:val="000000"/>
              </w:rPr>
              <w:t>Резерв</w:t>
            </w:r>
          </w:p>
        </w:tc>
        <w:tc>
          <w:tcPr>
            <w:tcW w:w="6028" w:type="dxa"/>
            <w:vMerge/>
          </w:tcPr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  <w:tr w:rsidR="00DD10CE" w:rsidRPr="004C6723" w:rsidTr="00A950C1">
        <w:tc>
          <w:tcPr>
            <w:tcW w:w="616" w:type="dxa"/>
          </w:tcPr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  <w:r w:rsidRPr="004C6723">
              <w:rPr>
                <w:rFonts w:eastAsia="Calibri"/>
              </w:rPr>
              <w:t>34</w:t>
            </w:r>
          </w:p>
          <w:p w:rsidR="00DD10CE" w:rsidRPr="004C6723" w:rsidRDefault="00DD10CE" w:rsidP="00A950C1">
            <w:pPr>
              <w:jc w:val="center"/>
              <w:rPr>
                <w:rFonts w:eastAsia="Calibri"/>
              </w:rPr>
            </w:pPr>
          </w:p>
        </w:tc>
        <w:tc>
          <w:tcPr>
            <w:tcW w:w="6236" w:type="dxa"/>
          </w:tcPr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6723">
              <w:rPr>
                <w:bCs/>
                <w:color w:val="000000"/>
              </w:rPr>
              <w:t>Резерв</w:t>
            </w:r>
          </w:p>
        </w:tc>
        <w:tc>
          <w:tcPr>
            <w:tcW w:w="6028" w:type="dxa"/>
            <w:vMerge/>
          </w:tcPr>
          <w:p w:rsidR="00DD10CE" w:rsidRPr="004C6723" w:rsidRDefault="00DD10CE" w:rsidP="00A950C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104" w:type="dxa"/>
            <w:gridSpan w:val="2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  <w:tc>
          <w:tcPr>
            <w:tcW w:w="1064" w:type="dxa"/>
          </w:tcPr>
          <w:p w:rsidR="00DD10CE" w:rsidRPr="004C6723" w:rsidRDefault="00DD10CE" w:rsidP="00A950C1">
            <w:pPr>
              <w:rPr>
                <w:rFonts w:eastAsia="Calibri"/>
              </w:rPr>
            </w:pPr>
          </w:p>
        </w:tc>
      </w:tr>
    </w:tbl>
    <w:p w:rsidR="00DD10CE" w:rsidRPr="00D170ED" w:rsidRDefault="00DD10CE" w:rsidP="00DD10CE">
      <w:pPr>
        <w:rPr>
          <w:rFonts w:eastAsia="Calibri"/>
        </w:rPr>
      </w:pPr>
    </w:p>
    <w:p w:rsidR="00DD10CE" w:rsidRPr="00D170ED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rPr>
          <w:rFonts w:eastAsia="Calibri"/>
        </w:rPr>
      </w:pPr>
    </w:p>
    <w:p w:rsidR="00DD10CE" w:rsidRDefault="00DD10CE" w:rsidP="00DD10CE">
      <w:pPr>
        <w:spacing w:before="280" w:after="280"/>
        <w:jc w:val="center"/>
        <w:rPr>
          <w:b/>
        </w:rPr>
      </w:pPr>
      <w:r w:rsidRPr="005B33AE">
        <w:rPr>
          <w:b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DD10CE" w:rsidRPr="000621AA" w:rsidTr="00A950C1">
        <w:trPr>
          <w:trHeight w:val="566"/>
        </w:trPr>
        <w:tc>
          <w:tcPr>
            <w:tcW w:w="7393" w:type="dxa"/>
          </w:tcPr>
          <w:p w:rsidR="00DD10CE" w:rsidRPr="000621AA" w:rsidRDefault="00DD10CE" w:rsidP="00A950C1">
            <w:pPr>
              <w:spacing w:before="280" w:after="280"/>
              <w:jc w:val="center"/>
              <w:rPr>
                <w:b/>
              </w:rPr>
            </w:pPr>
            <w:r w:rsidRPr="000621AA">
              <w:rPr>
                <w:b/>
              </w:rPr>
              <w:t>Дидактическое обеспечение</w:t>
            </w:r>
          </w:p>
        </w:tc>
        <w:tc>
          <w:tcPr>
            <w:tcW w:w="7393" w:type="dxa"/>
          </w:tcPr>
          <w:p w:rsidR="00DD10CE" w:rsidRPr="000621AA" w:rsidRDefault="00DD10CE" w:rsidP="00A950C1">
            <w:pPr>
              <w:spacing w:before="280" w:after="280"/>
              <w:jc w:val="center"/>
              <w:rPr>
                <w:b/>
              </w:rPr>
            </w:pPr>
            <w:r w:rsidRPr="000621AA">
              <w:rPr>
                <w:b/>
              </w:rPr>
              <w:t>Методическое обеспечение</w:t>
            </w:r>
          </w:p>
        </w:tc>
      </w:tr>
      <w:tr w:rsidR="00DD10CE" w:rsidRPr="000621AA" w:rsidTr="00A950C1">
        <w:trPr>
          <w:trHeight w:val="2136"/>
        </w:trPr>
        <w:tc>
          <w:tcPr>
            <w:tcW w:w="7393" w:type="dxa"/>
          </w:tcPr>
          <w:p w:rsidR="00DD10CE" w:rsidRPr="00677463" w:rsidRDefault="00DD10CE" w:rsidP="00A950C1">
            <w:r w:rsidRPr="00FA55EB">
              <w:t>1</w:t>
            </w:r>
            <w:r>
              <w:t xml:space="preserve"> </w:t>
            </w:r>
            <w:hyperlink r:id="rId5" w:history="1">
              <w:r w:rsidRPr="00677463">
                <w:rPr>
                  <w:rStyle w:val="a5"/>
                </w:rPr>
                <w:t xml:space="preserve">Шпикалова Т.Я., Ершова Л.В., Величкина Г.А. </w:t>
              </w:r>
              <w:r w:rsidRPr="00677463">
                <w:rPr>
                  <w:rStyle w:val="a6"/>
                </w:rPr>
                <w:t>Изобразительное искусство</w:t>
              </w:r>
              <w:r w:rsidRPr="00677463">
                <w:rPr>
                  <w:rStyle w:val="a5"/>
                </w:rPr>
                <w:t xml:space="preserve">. </w:t>
              </w:r>
              <w:r w:rsidRPr="00677463">
                <w:rPr>
                  <w:rStyle w:val="a6"/>
                </w:rPr>
                <w:t>Учебник. 4 клас</w:t>
              </w:r>
              <w:r w:rsidRPr="00677463">
                <w:rPr>
                  <w:rStyle w:val="a5"/>
                </w:rPr>
                <w:t>с</w:t>
              </w:r>
              <w:r w:rsidRPr="00677463">
                <w:rPr>
                  <w:rStyle w:val="a6"/>
                </w:rPr>
                <w:t xml:space="preserve"> </w:t>
              </w:r>
            </w:hyperlink>
          </w:p>
          <w:p w:rsidR="00DD10CE" w:rsidRPr="00FA55EB" w:rsidRDefault="00DD10CE" w:rsidP="00A950C1">
            <w:r w:rsidRPr="00FA55EB">
              <w:t>Рос. Акад. Наук, Рос. Акад образования, изд-</w:t>
            </w:r>
            <w:r w:rsidRPr="000621AA">
              <w:t xml:space="preserve">во </w:t>
            </w:r>
            <w:r w:rsidRPr="00FA55EB">
              <w:t>«Просвещение». –М.: Просвещение, 201</w:t>
            </w:r>
            <w:r w:rsidRPr="000621AA">
              <w:t>3</w:t>
            </w:r>
            <w:r w:rsidRPr="00FA55EB">
              <w:t>.</w:t>
            </w:r>
          </w:p>
          <w:p w:rsidR="00DD10CE" w:rsidRPr="000621AA" w:rsidRDefault="00DD10CE" w:rsidP="00A950C1">
            <w:r w:rsidRPr="00FA55EB">
              <w:t xml:space="preserve">2. </w:t>
            </w:r>
            <w:r>
              <w:t xml:space="preserve">Шпикалова Т.Я., Ершова Л.В., Макарова Н.Р. и др. </w:t>
            </w:r>
            <w:r>
              <w:rPr>
                <w:rStyle w:val="a6"/>
              </w:rPr>
              <w:t>Изобразительное искусство. Творческая тетрадь. 4 класс</w:t>
            </w:r>
            <w:r w:rsidRPr="00FA55EB">
              <w:t xml:space="preserve">; </w:t>
            </w:r>
          </w:p>
          <w:p w:rsidR="00DD10CE" w:rsidRPr="000621AA" w:rsidRDefault="00DD10CE" w:rsidP="00A950C1">
            <w:r w:rsidRPr="00FA55EB">
              <w:t>Рос. Акад. образования, изд-</w:t>
            </w:r>
            <w:r w:rsidRPr="000621AA">
              <w:t xml:space="preserve">во </w:t>
            </w:r>
            <w:r w:rsidRPr="00FA55EB">
              <w:t>«Просвещение». –М.: Просвещение, 201</w:t>
            </w:r>
            <w:r w:rsidRPr="000621AA">
              <w:t>3</w:t>
            </w:r>
            <w:r w:rsidRPr="00FA55EB">
              <w:t>.</w:t>
            </w:r>
          </w:p>
        </w:tc>
        <w:tc>
          <w:tcPr>
            <w:tcW w:w="7393" w:type="dxa"/>
          </w:tcPr>
          <w:p w:rsidR="00DD10CE" w:rsidRPr="00FA55EB" w:rsidRDefault="00DD10CE" w:rsidP="00A950C1">
            <w:r>
              <w:t xml:space="preserve">Шпикалова Т.Я., Ершова Л. В. </w:t>
            </w:r>
            <w:r>
              <w:rPr>
                <w:rStyle w:val="a6"/>
              </w:rPr>
              <w:t>Уроки изобразительного искусства</w:t>
            </w:r>
            <w:r>
              <w:t xml:space="preserve">. </w:t>
            </w:r>
            <w:r>
              <w:rPr>
                <w:rStyle w:val="a6"/>
              </w:rPr>
              <w:t>Поурочные разработки.</w:t>
            </w:r>
            <w:r>
              <w:t xml:space="preserve"> 1-4 классы </w:t>
            </w:r>
            <w:r w:rsidRPr="00FA55EB">
              <w:t xml:space="preserve"> </w:t>
            </w:r>
          </w:p>
          <w:p w:rsidR="00DD10CE" w:rsidRPr="00FA55EB" w:rsidRDefault="00DD10CE" w:rsidP="00A950C1">
            <w:r w:rsidRPr="00FA55EB">
              <w:t>Рос. Акад. Наук, Рос. Акад образования, изд-во</w:t>
            </w:r>
            <w:r w:rsidRPr="000621AA">
              <w:t xml:space="preserve"> </w:t>
            </w:r>
            <w:r w:rsidRPr="00FA55EB">
              <w:t>«Просвещение». –М.: Просвещение, 2013</w:t>
            </w:r>
          </w:p>
          <w:p w:rsidR="00DD10CE" w:rsidRPr="000621AA" w:rsidRDefault="00DD10CE" w:rsidP="00A950C1">
            <w:pPr>
              <w:spacing w:before="280" w:after="280"/>
              <w:jc w:val="center"/>
              <w:rPr>
                <w:b/>
              </w:rPr>
            </w:pPr>
          </w:p>
        </w:tc>
      </w:tr>
    </w:tbl>
    <w:p w:rsidR="00DD10CE" w:rsidRDefault="00DD10CE" w:rsidP="00DD10CE">
      <w:pPr>
        <w:spacing w:before="280" w:after="280"/>
        <w:jc w:val="center"/>
        <w:rPr>
          <w:b/>
        </w:rPr>
      </w:pPr>
      <w:r>
        <w:rPr>
          <w:b/>
        </w:rPr>
        <w:t>Материально-техническое обеспечение</w:t>
      </w: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2"/>
        <w:gridCol w:w="4953"/>
        <w:gridCol w:w="4953"/>
      </w:tblGrid>
      <w:tr w:rsidR="00DD10CE" w:rsidRPr="000621AA" w:rsidTr="00A950C1">
        <w:trPr>
          <w:trHeight w:val="688"/>
        </w:trPr>
        <w:tc>
          <w:tcPr>
            <w:tcW w:w="4952" w:type="dxa"/>
          </w:tcPr>
          <w:p w:rsidR="00DD10CE" w:rsidRPr="000621AA" w:rsidRDefault="00DD10CE" w:rsidP="00A950C1">
            <w:pPr>
              <w:spacing w:before="280" w:after="280"/>
              <w:jc w:val="center"/>
              <w:rPr>
                <w:b/>
              </w:rPr>
            </w:pPr>
            <w:r w:rsidRPr="000621AA">
              <w:rPr>
                <w:b/>
              </w:rPr>
              <w:t xml:space="preserve">Наименование объектов и средств материально-технического обеспечения 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spacing w:before="280" w:after="280"/>
              <w:jc w:val="center"/>
              <w:rPr>
                <w:b/>
              </w:rPr>
            </w:pPr>
            <w:r w:rsidRPr="000621AA">
              <w:rPr>
                <w:b/>
              </w:rPr>
              <w:t>Количество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spacing w:before="280" w:after="280"/>
              <w:jc w:val="center"/>
              <w:rPr>
                <w:b/>
              </w:rPr>
            </w:pPr>
            <w:r w:rsidRPr="000621AA">
              <w:rPr>
                <w:b/>
              </w:rPr>
              <w:t>Примечание</w:t>
            </w:r>
          </w:p>
        </w:tc>
      </w:tr>
      <w:tr w:rsidR="00DD10CE" w:rsidRPr="000621AA" w:rsidTr="00A950C1">
        <w:trPr>
          <w:trHeight w:val="175"/>
        </w:trPr>
        <w:tc>
          <w:tcPr>
            <w:tcW w:w="4952" w:type="dxa"/>
          </w:tcPr>
          <w:p w:rsidR="00DD10CE" w:rsidRPr="000621AA" w:rsidRDefault="00DD10CE" w:rsidP="00A950C1">
            <w:r w:rsidRPr="000621AA">
              <w:t>Компьютер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jc w:val="center"/>
              <w:rPr>
                <w:b/>
              </w:rPr>
            </w:pPr>
            <w:r w:rsidRPr="000621AA">
              <w:rPr>
                <w:b/>
              </w:rPr>
              <w:t>1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</w:p>
        </w:tc>
      </w:tr>
      <w:tr w:rsidR="00DD10CE" w:rsidRPr="000621AA" w:rsidTr="00A950C1">
        <w:trPr>
          <w:trHeight w:val="333"/>
        </w:trPr>
        <w:tc>
          <w:tcPr>
            <w:tcW w:w="4952" w:type="dxa"/>
          </w:tcPr>
          <w:p w:rsidR="00DD10CE" w:rsidRPr="000621AA" w:rsidRDefault="00DD10CE" w:rsidP="00A950C1">
            <w:r w:rsidRPr="000621AA">
              <w:t xml:space="preserve">Магнитная (белая) классная доска 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jc w:val="center"/>
              <w:rPr>
                <w:b/>
              </w:rPr>
            </w:pPr>
            <w:r w:rsidRPr="000621AA">
              <w:rPr>
                <w:b/>
              </w:rPr>
              <w:t>1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</w:p>
        </w:tc>
      </w:tr>
      <w:tr w:rsidR="00DD10CE" w:rsidRPr="000621AA" w:rsidTr="00A950C1">
        <w:trPr>
          <w:trHeight w:val="288"/>
        </w:trPr>
        <w:tc>
          <w:tcPr>
            <w:tcW w:w="4952" w:type="dxa"/>
          </w:tcPr>
          <w:p w:rsidR="00DD10CE" w:rsidRPr="000621AA" w:rsidRDefault="00DD10CE" w:rsidP="00A950C1">
            <w:r w:rsidRPr="000621AA">
              <w:t>Классная доска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jc w:val="center"/>
              <w:rPr>
                <w:b/>
              </w:rPr>
            </w:pPr>
            <w:r w:rsidRPr="000621AA">
              <w:rPr>
                <w:b/>
              </w:rPr>
              <w:t>1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</w:p>
        </w:tc>
      </w:tr>
      <w:tr w:rsidR="00DD10CE" w:rsidRPr="000621AA" w:rsidTr="00A950C1">
        <w:trPr>
          <w:trHeight w:val="288"/>
        </w:trPr>
        <w:tc>
          <w:tcPr>
            <w:tcW w:w="4952" w:type="dxa"/>
          </w:tcPr>
          <w:p w:rsidR="00DD10CE" w:rsidRPr="000621AA" w:rsidRDefault="00DD10CE" w:rsidP="00A950C1">
            <w:r w:rsidRPr="000621AA">
              <w:t>Проектор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jc w:val="center"/>
              <w:rPr>
                <w:b/>
              </w:rPr>
            </w:pPr>
            <w:r w:rsidRPr="000621AA">
              <w:rPr>
                <w:b/>
              </w:rPr>
              <w:t>1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</w:p>
        </w:tc>
      </w:tr>
      <w:tr w:rsidR="00DD10CE" w:rsidRPr="000621AA" w:rsidTr="00A950C1">
        <w:trPr>
          <w:trHeight w:val="288"/>
        </w:trPr>
        <w:tc>
          <w:tcPr>
            <w:tcW w:w="4952" w:type="dxa"/>
          </w:tcPr>
          <w:p w:rsidR="00DD10CE" w:rsidRPr="000621AA" w:rsidRDefault="00DD10CE" w:rsidP="00A950C1">
            <w:r w:rsidRPr="000621AA">
              <w:t>Интерактивная приставка mimio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jc w:val="center"/>
              <w:rPr>
                <w:b/>
              </w:rPr>
            </w:pPr>
            <w:r w:rsidRPr="000621AA">
              <w:rPr>
                <w:b/>
              </w:rPr>
              <w:t>1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</w:p>
        </w:tc>
      </w:tr>
      <w:tr w:rsidR="00DD10CE" w:rsidRPr="000621AA" w:rsidTr="00A950C1">
        <w:trPr>
          <w:trHeight w:val="288"/>
        </w:trPr>
        <w:tc>
          <w:tcPr>
            <w:tcW w:w="4952" w:type="dxa"/>
          </w:tcPr>
          <w:p w:rsidR="00DD10CE" w:rsidRPr="000621AA" w:rsidRDefault="00DD10CE" w:rsidP="00A950C1">
            <w:r w:rsidRPr="000621AA">
              <w:t>Документ-камера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jc w:val="center"/>
              <w:rPr>
                <w:b/>
              </w:rPr>
            </w:pPr>
            <w:r w:rsidRPr="000621AA">
              <w:rPr>
                <w:b/>
              </w:rPr>
              <w:t>1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</w:p>
        </w:tc>
      </w:tr>
      <w:tr w:rsidR="00DD10CE" w:rsidRPr="000621AA" w:rsidTr="00A950C1">
        <w:trPr>
          <w:trHeight w:val="288"/>
        </w:trPr>
        <w:tc>
          <w:tcPr>
            <w:tcW w:w="4952" w:type="dxa"/>
          </w:tcPr>
          <w:p w:rsidR="00DD10CE" w:rsidRPr="000621AA" w:rsidRDefault="00DD10CE" w:rsidP="00A950C1">
            <w:r w:rsidRPr="000621AA">
              <w:t>Пульты mimio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jc w:val="center"/>
              <w:rPr>
                <w:b/>
              </w:rPr>
            </w:pPr>
            <w:r w:rsidRPr="000621AA">
              <w:rPr>
                <w:b/>
              </w:rPr>
              <w:t>1</w:t>
            </w:r>
          </w:p>
        </w:tc>
        <w:tc>
          <w:tcPr>
            <w:tcW w:w="4953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</w:p>
        </w:tc>
      </w:tr>
    </w:tbl>
    <w:p w:rsidR="00DD10CE" w:rsidRDefault="00DD10CE" w:rsidP="00DD10CE">
      <w:pPr>
        <w:spacing w:before="280"/>
        <w:jc w:val="center"/>
        <w:rPr>
          <w:b/>
        </w:rPr>
      </w:pPr>
    </w:p>
    <w:p w:rsidR="00DD10CE" w:rsidRDefault="00DD10CE" w:rsidP="00DD10CE">
      <w:pPr>
        <w:spacing w:before="280"/>
        <w:jc w:val="center"/>
        <w:rPr>
          <w:b/>
        </w:rPr>
      </w:pPr>
    </w:p>
    <w:p w:rsidR="00DD10CE" w:rsidRDefault="00DD10CE" w:rsidP="00DD10CE">
      <w:pPr>
        <w:spacing w:before="280"/>
        <w:jc w:val="center"/>
        <w:rPr>
          <w:b/>
        </w:rPr>
      </w:pPr>
      <w:r>
        <w:rPr>
          <w:b/>
        </w:rPr>
        <w:t>Информационно-коммуникационные средства</w:t>
      </w:r>
    </w:p>
    <w:p w:rsidR="00DD10CE" w:rsidRDefault="00DD10CE" w:rsidP="00DD10CE">
      <w:pPr>
        <w:spacing w:before="2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DD10CE" w:rsidRPr="000621AA" w:rsidTr="00A950C1">
        <w:tc>
          <w:tcPr>
            <w:tcW w:w="4928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  <w:r w:rsidRPr="000621AA">
              <w:rPr>
                <w:b/>
              </w:rPr>
              <w:t>Видеофильмы</w:t>
            </w:r>
          </w:p>
        </w:tc>
        <w:tc>
          <w:tcPr>
            <w:tcW w:w="4929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  <w:r w:rsidRPr="000621AA">
              <w:rPr>
                <w:b/>
              </w:rPr>
              <w:t>ЭОР</w:t>
            </w:r>
          </w:p>
        </w:tc>
        <w:tc>
          <w:tcPr>
            <w:tcW w:w="4929" w:type="dxa"/>
          </w:tcPr>
          <w:p w:rsidR="00DD10CE" w:rsidRPr="000621AA" w:rsidRDefault="00DD10CE" w:rsidP="00A950C1">
            <w:pPr>
              <w:spacing w:before="280"/>
              <w:jc w:val="center"/>
              <w:rPr>
                <w:b/>
              </w:rPr>
            </w:pPr>
            <w:r w:rsidRPr="000621AA">
              <w:rPr>
                <w:b/>
              </w:rPr>
              <w:t>Ресурсы Интернет</w:t>
            </w:r>
          </w:p>
        </w:tc>
      </w:tr>
      <w:tr w:rsidR="00DD10CE" w:rsidRPr="000621AA" w:rsidTr="00A950C1">
        <w:tc>
          <w:tcPr>
            <w:tcW w:w="4928" w:type="dxa"/>
          </w:tcPr>
          <w:p w:rsidR="00DD10CE" w:rsidRPr="000621AA" w:rsidRDefault="00DD10CE" w:rsidP="00A950C1">
            <w:pPr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DD10CE" w:rsidRPr="000621AA" w:rsidRDefault="00DD10CE" w:rsidP="00A950C1">
            <w:pPr>
              <w:spacing w:after="100" w:afterAutospacing="1"/>
              <w:outlineLvl w:val="1"/>
            </w:pPr>
          </w:p>
        </w:tc>
        <w:tc>
          <w:tcPr>
            <w:tcW w:w="4929" w:type="dxa"/>
          </w:tcPr>
          <w:p w:rsidR="00DD10CE" w:rsidRPr="000621AA" w:rsidRDefault="00DD10CE" w:rsidP="00A950C1">
            <w:r w:rsidRPr="000621AA">
              <w:t>http://www.prosv.ru/umk/perspektiva</w:t>
            </w:r>
          </w:p>
        </w:tc>
      </w:tr>
    </w:tbl>
    <w:p w:rsidR="00DD10CE" w:rsidRPr="00FE5512" w:rsidRDefault="00DD10CE" w:rsidP="00DD10CE">
      <w:pPr>
        <w:rPr>
          <w:rFonts w:eastAsia="Calibri"/>
        </w:rPr>
      </w:pPr>
    </w:p>
    <w:p w:rsidR="002D2C28" w:rsidRDefault="002D2C28"/>
    <w:sectPr w:rsidR="002D2C28" w:rsidSect="00DD10C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169B"/>
    <w:rsid w:val="0019169B"/>
    <w:rsid w:val="00277325"/>
    <w:rsid w:val="002D2C28"/>
    <w:rsid w:val="00883ABD"/>
    <w:rsid w:val="00D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0C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DD10CE"/>
    <w:rPr>
      <w:rFonts w:ascii="Calibri" w:eastAsia="Calibri" w:hAnsi="Calibri" w:cs="Calibri"/>
      <w:lang w:eastAsia="zh-CN"/>
    </w:rPr>
  </w:style>
  <w:style w:type="character" w:customStyle="1" w:styleId="c2">
    <w:name w:val="c2"/>
    <w:basedOn w:val="a0"/>
    <w:rsid w:val="00DD10CE"/>
  </w:style>
  <w:style w:type="paragraph" w:customStyle="1" w:styleId="c3">
    <w:name w:val="c3"/>
    <w:basedOn w:val="a"/>
    <w:rsid w:val="00DD10C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D10CE"/>
    <w:rPr>
      <w:color w:val="0000FF"/>
      <w:u w:val="single"/>
    </w:rPr>
  </w:style>
  <w:style w:type="character" w:styleId="a6">
    <w:name w:val="Strong"/>
    <w:basedOn w:val="a0"/>
    <w:uiPriority w:val="22"/>
    <w:qFormat/>
    <w:rsid w:val="00DD10CE"/>
    <w:rPr>
      <w:b/>
      <w:bCs/>
    </w:rPr>
  </w:style>
  <w:style w:type="paragraph" w:styleId="a7">
    <w:name w:val="Normal (Web)"/>
    <w:basedOn w:val="a"/>
    <w:rsid w:val="00DD10CE"/>
    <w:pPr>
      <w:suppressAutoHyphens/>
      <w:spacing w:before="120" w:after="120"/>
      <w:jc w:val="both"/>
    </w:pPr>
    <w:rPr>
      <w:color w:val="00000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83A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0CE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4">
    <w:name w:val="Основной текст Знак"/>
    <w:basedOn w:val="a0"/>
    <w:link w:val="a3"/>
    <w:rsid w:val="00DD10CE"/>
    <w:rPr>
      <w:rFonts w:ascii="Calibri" w:eastAsia="Calibri" w:hAnsi="Calibri" w:cs="Calibri"/>
      <w:lang w:eastAsia="zh-CN"/>
    </w:rPr>
  </w:style>
  <w:style w:type="character" w:customStyle="1" w:styleId="c2">
    <w:name w:val="c2"/>
    <w:basedOn w:val="a0"/>
    <w:rsid w:val="00DD10CE"/>
  </w:style>
  <w:style w:type="paragraph" w:customStyle="1" w:styleId="c3">
    <w:name w:val="c3"/>
    <w:basedOn w:val="a"/>
    <w:rsid w:val="00DD10C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D10CE"/>
    <w:rPr>
      <w:color w:val="0000FF"/>
      <w:u w:val="single"/>
    </w:rPr>
  </w:style>
  <w:style w:type="character" w:styleId="a6">
    <w:name w:val="Strong"/>
    <w:basedOn w:val="a0"/>
    <w:uiPriority w:val="22"/>
    <w:qFormat/>
    <w:rsid w:val="00DD10CE"/>
    <w:rPr>
      <w:b/>
      <w:bCs/>
    </w:rPr>
  </w:style>
  <w:style w:type="paragraph" w:styleId="a7">
    <w:name w:val="Normal (Web)"/>
    <w:basedOn w:val="a"/>
    <w:rsid w:val="00DD10CE"/>
    <w:pPr>
      <w:suppressAutoHyphens/>
      <w:spacing w:before="120" w:after="120"/>
      <w:jc w:val="both"/>
    </w:pPr>
    <w:rPr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sv.ru/umk/perspektiva/info.aspx?ob_no=422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3942</Words>
  <Characters>22476</Characters>
  <Application>Microsoft Office Word</Application>
  <DocSecurity>0</DocSecurity>
  <Lines>187</Lines>
  <Paragraphs>52</Paragraphs>
  <ScaleCrop>false</ScaleCrop>
  <Company/>
  <LinksUpToDate>false</LinksUpToDate>
  <CharactersWithSpaces>26366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2016-01-30T14:24:00Z</dcterms:created>
  <dcterms:modified xsi:type="dcterms:W3CDTF">2016-02-02T22:56:00Z</dcterms:modified>
</cp:coreProperties>
</file>