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928"/>
        <w:gridCol w:w="580"/>
        <w:gridCol w:w="4440"/>
      </w:tblGrid>
      <w:tr w:rsidR="0031694D" w:rsidTr="000B135F">
        <w:tc>
          <w:tcPr>
            <w:tcW w:w="4928" w:type="dxa"/>
          </w:tcPr>
          <w:p w:rsidR="0031694D" w:rsidRPr="0031694D" w:rsidRDefault="0031694D" w:rsidP="000B135F">
            <w:pPr>
              <w:rPr>
                <w:rFonts w:ascii="Times New Roman" w:hAnsi="Times New Roman" w:cs="Times New Roman"/>
              </w:rPr>
            </w:pPr>
            <w:r w:rsidRPr="0031694D">
              <w:rPr>
                <w:rFonts w:ascii="Times New Roman" w:hAnsi="Times New Roman" w:cs="Times New Roman"/>
              </w:rPr>
              <w:t>Рассмотрено и утверждено</w:t>
            </w:r>
          </w:p>
          <w:p w:rsidR="0031694D" w:rsidRPr="0031694D" w:rsidRDefault="0031694D" w:rsidP="000B135F">
            <w:pPr>
              <w:rPr>
                <w:rFonts w:ascii="Times New Roman" w:hAnsi="Times New Roman" w:cs="Times New Roman"/>
              </w:rPr>
            </w:pPr>
            <w:r w:rsidRPr="0031694D">
              <w:rPr>
                <w:rFonts w:ascii="Times New Roman" w:hAnsi="Times New Roman" w:cs="Times New Roman"/>
              </w:rPr>
              <w:t>Советом Учреждения</w:t>
            </w:r>
          </w:p>
          <w:p w:rsidR="0031694D" w:rsidRPr="0031694D" w:rsidRDefault="0031694D" w:rsidP="000B135F">
            <w:pPr>
              <w:rPr>
                <w:rFonts w:ascii="Times New Roman" w:hAnsi="Times New Roman" w:cs="Times New Roman"/>
              </w:rPr>
            </w:pPr>
            <w:r w:rsidRPr="0031694D">
              <w:rPr>
                <w:rFonts w:ascii="Times New Roman" w:hAnsi="Times New Roman" w:cs="Times New Roman"/>
              </w:rPr>
              <w:t>Протокол №___ от «___»______20___г</w:t>
            </w:r>
          </w:p>
        </w:tc>
        <w:tc>
          <w:tcPr>
            <w:tcW w:w="580" w:type="dxa"/>
          </w:tcPr>
          <w:p w:rsidR="0031694D" w:rsidRPr="0031694D" w:rsidRDefault="0031694D" w:rsidP="000B1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hideMark/>
          </w:tcPr>
          <w:p w:rsidR="0031694D" w:rsidRPr="0031694D" w:rsidRDefault="0031694D" w:rsidP="000B135F">
            <w:pPr>
              <w:rPr>
                <w:rFonts w:ascii="Times New Roman" w:hAnsi="Times New Roman" w:cs="Times New Roman"/>
              </w:rPr>
            </w:pPr>
            <w:r w:rsidRPr="0031694D">
              <w:rPr>
                <w:rFonts w:ascii="Times New Roman" w:hAnsi="Times New Roman" w:cs="Times New Roman"/>
              </w:rPr>
              <w:t>УТВЕРЖДАЮ</w:t>
            </w:r>
          </w:p>
          <w:p w:rsidR="0031694D" w:rsidRPr="0031694D" w:rsidRDefault="0031694D" w:rsidP="000B135F">
            <w:pPr>
              <w:rPr>
                <w:rFonts w:ascii="Times New Roman" w:eastAsia="Calibri" w:hAnsi="Times New Roman" w:cs="Times New Roman"/>
              </w:rPr>
            </w:pPr>
            <w:r w:rsidRPr="0031694D">
              <w:rPr>
                <w:rFonts w:ascii="Times New Roman" w:hAnsi="Times New Roman" w:cs="Times New Roman"/>
              </w:rPr>
              <w:t>Директор МБОУ «НШ-ДС с.Илирней»</w:t>
            </w:r>
          </w:p>
          <w:p w:rsidR="0031694D" w:rsidRPr="0031694D" w:rsidRDefault="0031694D" w:rsidP="000B135F">
            <w:pPr>
              <w:rPr>
                <w:rFonts w:ascii="Times New Roman" w:hAnsi="Times New Roman" w:cs="Times New Roman"/>
              </w:rPr>
            </w:pPr>
            <w:r w:rsidRPr="0031694D">
              <w:rPr>
                <w:rFonts w:ascii="Times New Roman" w:hAnsi="Times New Roman" w:cs="Times New Roman"/>
              </w:rPr>
              <w:t xml:space="preserve">_____________ Т.Л. </w:t>
            </w:r>
            <w:proofErr w:type="spellStart"/>
            <w:r w:rsidRPr="0031694D">
              <w:rPr>
                <w:rFonts w:ascii="Times New Roman" w:hAnsi="Times New Roman" w:cs="Times New Roman"/>
              </w:rPr>
              <w:t>Сошина</w:t>
            </w:r>
            <w:proofErr w:type="spellEnd"/>
          </w:p>
          <w:p w:rsidR="0031694D" w:rsidRPr="0031694D" w:rsidRDefault="0031694D" w:rsidP="000B135F">
            <w:pPr>
              <w:rPr>
                <w:rFonts w:ascii="Times New Roman" w:hAnsi="Times New Roman" w:cs="Times New Roman"/>
              </w:rPr>
            </w:pPr>
            <w:r w:rsidRPr="0031694D">
              <w:rPr>
                <w:rFonts w:ascii="Times New Roman" w:hAnsi="Times New Roman" w:cs="Times New Roman"/>
              </w:rPr>
              <w:t>«____»_______________ 20__ г.</w:t>
            </w:r>
          </w:p>
        </w:tc>
      </w:tr>
    </w:tbl>
    <w:p w:rsidR="0031694D" w:rsidRDefault="0031694D" w:rsidP="0031694D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117B" w:rsidRPr="00E9549F" w:rsidRDefault="000E117B" w:rsidP="000E11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49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РОДИТЕЛЬСКОМ КОМИТЕТЕ ШКОЛЫ</w:t>
      </w:r>
    </w:p>
    <w:p w:rsidR="000E117B" w:rsidRDefault="000E117B" w:rsidP="000E117B">
      <w:pPr>
        <w:pStyle w:val="a3"/>
        <w:jc w:val="center"/>
        <w:rPr>
          <w:b/>
        </w:rPr>
      </w:pPr>
      <w:r>
        <w:rPr>
          <w:b/>
        </w:rPr>
        <w:t>МБОУ для детей дошкольного и младшего школьного возраста                                 «</w:t>
      </w:r>
      <w:proofErr w:type="gramStart"/>
      <w:r>
        <w:rPr>
          <w:b/>
        </w:rPr>
        <w:t>Начальная</w:t>
      </w:r>
      <w:proofErr w:type="gramEnd"/>
      <w:r>
        <w:rPr>
          <w:b/>
        </w:rPr>
        <w:t xml:space="preserve"> школа-детский сад» с.Илирней</w:t>
      </w:r>
    </w:p>
    <w:p w:rsidR="00E9549F" w:rsidRPr="000E117B" w:rsidRDefault="00E9549F" w:rsidP="00E9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17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E9549F" w:rsidRPr="000E117B" w:rsidRDefault="00E9549F" w:rsidP="00E9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17B"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деятельность Родительского комитета школы, являющегося одним из органов самоуправления.</w:t>
      </w:r>
      <w:r w:rsidRPr="000E117B">
        <w:rPr>
          <w:rFonts w:ascii="Times New Roman" w:eastAsia="Times New Roman" w:hAnsi="Times New Roman" w:cs="Times New Roman"/>
          <w:sz w:val="24"/>
          <w:szCs w:val="24"/>
        </w:rPr>
        <w:br/>
        <w:t>Родительский комитет школы создан в целях содействия школе и семье в получении начального, основного, среднего (полного) общего образования обучающимися, воспитания социально активной личности, сочетающей в себе гражданственность, высокие нравственные качества, свою индивидуальность.</w:t>
      </w:r>
      <w:r w:rsidRPr="000E117B">
        <w:rPr>
          <w:rFonts w:ascii="Times New Roman" w:eastAsia="Times New Roman" w:hAnsi="Times New Roman" w:cs="Times New Roman"/>
          <w:sz w:val="24"/>
          <w:szCs w:val="24"/>
        </w:rPr>
        <w:br/>
      </w:r>
      <w:r w:rsidRPr="002D5979">
        <w:rPr>
          <w:rFonts w:ascii="Times New Roman" w:eastAsia="Times New Roman" w:hAnsi="Times New Roman" w:cs="Times New Roman"/>
          <w:sz w:val="24"/>
          <w:szCs w:val="24"/>
        </w:rPr>
        <w:t>Родительский комитет Школы в своей деятельности руководствуется Конституцией РФ,</w:t>
      </w:r>
      <w:r w:rsidR="002D5979" w:rsidRPr="002D5979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№ 273-ФЗ «Об образовании в Российской Федерации</w:t>
      </w:r>
      <w:r w:rsidRPr="002D59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117B">
        <w:rPr>
          <w:rFonts w:ascii="Times New Roman" w:eastAsia="Times New Roman" w:hAnsi="Times New Roman" w:cs="Times New Roman"/>
          <w:sz w:val="24"/>
          <w:szCs w:val="24"/>
        </w:rPr>
        <w:t xml:space="preserve"> другими федеральными и региональными законами и подзаконными актами, Уставом школы, настоящим Положением.</w:t>
      </w:r>
    </w:p>
    <w:p w:rsidR="00E9549F" w:rsidRPr="000E117B" w:rsidRDefault="00E9549F" w:rsidP="00E9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17B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задачи.</w:t>
      </w:r>
    </w:p>
    <w:p w:rsidR="00E9549F" w:rsidRPr="00E9549F" w:rsidRDefault="00E9549F" w:rsidP="00E95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49F">
        <w:rPr>
          <w:rFonts w:ascii="Times New Roman" w:eastAsia="Times New Roman" w:hAnsi="Times New Roman" w:cs="Times New Roman"/>
          <w:sz w:val="24"/>
          <w:szCs w:val="24"/>
        </w:rPr>
        <w:t>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  <w:proofErr w:type="gramEnd"/>
    </w:p>
    <w:p w:rsidR="00E9549F" w:rsidRPr="00E9549F" w:rsidRDefault="00E9549F" w:rsidP="00E95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Оказание школе помощи по использованию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E9549F" w:rsidRPr="00E9549F" w:rsidRDefault="00E9549F" w:rsidP="00E95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</w:p>
    <w:p w:rsidR="00E9549F" w:rsidRPr="00E9549F" w:rsidRDefault="00E9549F" w:rsidP="00E95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Содействие укреплению материально-технической базы школы, совершенствованию условий для осуществления образовательного процесса, охраны жизни и здоровья обучающихся.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49F">
        <w:rPr>
          <w:rFonts w:ascii="Times New Roman" w:eastAsia="Times New Roman" w:hAnsi="Times New Roman" w:cs="Times New Roman"/>
          <w:b/>
          <w:bCs/>
          <w:sz w:val="27"/>
          <w:szCs w:val="27"/>
        </w:rPr>
        <w:t>3. Содержание работы Родительского комитета школы.</w:t>
      </w:r>
    </w:p>
    <w:p w:rsidR="00E9549F" w:rsidRPr="00E9549F" w:rsidRDefault="00E9549F" w:rsidP="00E95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Координирует и регулирует деятельность классных родительских комитетов.</w:t>
      </w:r>
    </w:p>
    <w:p w:rsidR="00E9549F" w:rsidRPr="00E9549F" w:rsidRDefault="00E9549F" w:rsidP="00E95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E9549F" w:rsidRPr="00E9549F" w:rsidRDefault="00E9549F" w:rsidP="00E95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Оказывает содействие и помощь администрации школы в проведении и организации внешкольных мероприятий.</w:t>
      </w:r>
    </w:p>
    <w:p w:rsidR="00E9549F" w:rsidRPr="00E9549F" w:rsidRDefault="00E9549F" w:rsidP="00E95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Оказывает всемерное содействие повышению авторитета среди обучающихся педагогических работников и других работников школы.</w:t>
      </w:r>
    </w:p>
    <w:p w:rsidR="00E9549F" w:rsidRPr="00E9549F" w:rsidRDefault="00E9549F" w:rsidP="00E95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Привлекает родительскую общественность к активному участию в жизни школы, в воспитательной работе по месту жительства </w:t>
      </w:r>
      <w:proofErr w:type="gramStart"/>
      <w:r w:rsidRPr="00E954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9549F">
        <w:rPr>
          <w:rFonts w:ascii="Times New Roman" w:eastAsia="Times New Roman" w:hAnsi="Times New Roman" w:cs="Times New Roman"/>
          <w:sz w:val="24"/>
          <w:szCs w:val="24"/>
        </w:rPr>
        <w:t>, содействует развитию самоуправления обучающихся.</w:t>
      </w:r>
    </w:p>
    <w:p w:rsidR="00E9549F" w:rsidRPr="00E9549F" w:rsidRDefault="00E9549F" w:rsidP="00E95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поступающие в свой адрес обращения по вопросам, отнесенным настоящим Положением к его компетенции. </w:t>
      </w:r>
    </w:p>
    <w:p w:rsidR="00E9549F" w:rsidRPr="00E9549F" w:rsidRDefault="00E9549F" w:rsidP="00E95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Иная работа в соответствии с возложенными функциями.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49F">
        <w:rPr>
          <w:rFonts w:ascii="Times New Roman" w:eastAsia="Times New Roman" w:hAnsi="Times New Roman" w:cs="Times New Roman"/>
          <w:b/>
          <w:bCs/>
          <w:sz w:val="27"/>
          <w:szCs w:val="27"/>
        </w:rPr>
        <w:t>4. Права Родительского комитета школы.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Родительский комитет школы имеет право: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вносить предложения администрации школы по вопросам, входящим в его компетенцию;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обращаться за разъяснениями в различные организации и учреждения по вопросам, входящим в его компетенцию;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заслушивать и получать информацию от руководителя образовательного учреждения, других органов самоуправления школы;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локальных актов;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вызывать на свои заседания родителей (законных представителей) обучающихся по представлению (решению) классных родительских комитетов;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выносить общественное порицание родителям (законным представителям), уклоняющимся от воспитания </w:t>
      </w:r>
      <w:proofErr w:type="gramStart"/>
      <w:r w:rsidRPr="00E954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 в семье;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оказывать помощь в проведении общешкольных мероприятий;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ставить вопрос (по согласованию с администрацией школы) о необходимости проведения общего школьного родительского собрания;</w:t>
      </w:r>
    </w:p>
    <w:p w:rsidR="00E9549F" w:rsidRPr="00E9549F" w:rsidRDefault="00E9549F" w:rsidP="00E95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имеет иные права в соответствии с возложенными функциями.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49F">
        <w:rPr>
          <w:rFonts w:ascii="Times New Roman" w:eastAsia="Times New Roman" w:hAnsi="Times New Roman" w:cs="Times New Roman"/>
          <w:b/>
          <w:bCs/>
          <w:sz w:val="27"/>
          <w:szCs w:val="27"/>
        </w:rPr>
        <w:t>5. Состав и организация работы.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Председатели в Родительский комитет школы избираются ежегодно в начале учебного года на классных родительских собраниях.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В состав Родительского комитета школы входят представители родителей (законных представителей) обучающихся п</w:t>
      </w:r>
      <w:r>
        <w:rPr>
          <w:rFonts w:ascii="Times New Roman" w:eastAsia="Times New Roman" w:hAnsi="Times New Roman" w:cs="Times New Roman"/>
          <w:sz w:val="24"/>
          <w:szCs w:val="24"/>
        </w:rPr>
        <w:t>о одному представителю от каждого  класса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Из своего состава комитет выбирает председателя, секретаря, которые осуществляют свою работу на общественных началах.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На заседаниях комитета могут присутствовать директор, председатели других органов самоуправления школы.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Председатель Родительского комитета школы может присутствовать (с последующим информированием членов комитета) на отдельных заседаниях Педагогического совета, других органов самоуправления.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Работа комитета осуществляется по плану, который согласовывается с директором школы.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О своей работе председатель Родительского комитета школы и другие его члены отчитываются на общешкольном родительском собрании не реже двух раз в год.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Родительский комитет школы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49F">
        <w:rPr>
          <w:rFonts w:ascii="Times New Roman" w:eastAsia="Times New Roman" w:hAnsi="Times New Roman" w:cs="Times New Roman"/>
          <w:b/>
          <w:bCs/>
          <w:sz w:val="27"/>
          <w:szCs w:val="27"/>
        </w:rPr>
        <w:t>6. Делопроизводство.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lastRenderedPageBreak/>
        <w:t>Заседания Родительского комитета школы оформляются протокольно. В книге протоколов заседаний комитета фиксируется ход обсуждения вопросов, выносимых на повестку дня, а также предложения, замечания, возражения членов комитета. Протокол ведется секретарем, подписывается председателей и секретарем.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Нумерация протоколов заседаний комитета ведется от начала учебного года.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br/>
        <w:t>Книга протоколов заседаний Родительского комитета школы входит в номенклатуру дел, передается на хранение по акту и хранится в школе в течение 5 лет.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49F">
        <w:rPr>
          <w:rFonts w:ascii="Times New Roman" w:eastAsia="Times New Roman" w:hAnsi="Times New Roman" w:cs="Times New Roman"/>
          <w:b/>
          <w:bCs/>
          <w:sz w:val="27"/>
          <w:szCs w:val="27"/>
        </w:rPr>
        <w:t>7. Ответственность.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Родительский комитет школы в лице председателя, других членов несет ответственность за неисполнение или ненадлежащее исполнение возложенных обязанностей.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Родительский комитет школы отвечает:</w:t>
      </w:r>
    </w:p>
    <w:p w:rsidR="00E9549F" w:rsidRPr="00E9549F" w:rsidRDefault="00E9549F" w:rsidP="00E95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за выполнение утвержденного плана работы на учебный год;</w:t>
      </w:r>
    </w:p>
    <w:p w:rsidR="00E9549F" w:rsidRPr="00E9549F" w:rsidRDefault="00E9549F" w:rsidP="00E95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выполнение решений, рекомендаций комитета, других органов самоуправления школы;</w:t>
      </w:r>
    </w:p>
    <w:p w:rsidR="00E9549F" w:rsidRPr="00E9549F" w:rsidRDefault="00E9549F" w:rsidP="00E95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установление взаимоотношений между руководством школы и родителями (законными представителями) обучающихся в вопросах семейного воспитания.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49F">
        <w:rPr>
          <w:rFonts w:ascii="Times New Roman" w:eastAsia="Times New Roman" w:hAnsi="Times New Roman" w:cs="Times New Roman"/>
          <w:b/>
          <w:bCs/>
          <w:sz w:val="27"/>
          <w:szCs w:val="27"/>
        </w:rPr>
        <w:t>8. Взаимоотношения.</w:t>
      </w:r>
    </w:p>
    <w:p w:rsidR="00E9549F" w:rsidRPr="00E9549F" w:rsidRDefault="00E9549F" w:rsidP="00E9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9F">
        <w:rPr>
          <w:rFonts w:ascii="Times New Roman" w:eastAsia="Times New Roman" w:hAnsi="Times New Roman" w:cs="Times New Roman"/>
          <w:sz w:val="24"/>
          <w:szCs w:val="24"/>
        </w:rPr>
        <w:t>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района и города – по вопросам в пределах своей компетенции.</w:t>
      </w:r>
    </w:p>
    <w:p w:rsidR="00D00939" w:rsidRDefault="00D00939"/>
    <w:sectPr w:rsidR="00D00939" w:rsidSect="0028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FE0"/>
    <w:multiLevelType w:val="multilevel"/>
    <w:tmpl w:val="F5A2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5679E"/>
    <w:multiLevelType w:val="multilevel"/>
    <w:tmpl w:val="110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85635"/>
    <w:multiLevelType w:val="multilevel"/>
    <w:tmpl w:val="F98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93039"/>
    <w:multiLevelType w:val="multilevel"/>
    <w:tmpl w:val="6D1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549F"/>
    <w:rsid w:val="000E117B"/>
    <w:rsid w:val="001B05E7"/>
    <w:rsid w:val="002828DE"/>
    <w:rsid w:val="002D5979"/>
    <w:rsid w:val="0031694D"/>
    <w:rsid w:val="00863902"/>
    <w:rsid w:val="00D00939"/>
    <w:rsid w:val="00E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E"/>
  </w:style>
  <w:style w:type="paragraph" w:styleId="2">
    <w:name w:val="heading 2"/>
    <w:basedOn w:val="a"/>
    <w:link w:val="20"/>
    <w:uiPriority w:val="9"/>
    <w:qFormat/>
    <w:rsid w:val="00E9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5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54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49F"/>
    <w:rPr>
      <w:b/>
      <w:bCs/>
    </w:rPr>
  </w:style>
  <w:style w:type="paragraph" w:customStyle="1" w:styleId="acenter">
    <w:name w:val="acenter"/>
    <w:basedOn w:val="a"/>
    <w:rsid w:val="002D5979"/>
    <w:pPr>
      <w:spacing w:before="60" w:after="75" w:line="240" w:lineRule="auto"/>
      <w:ind w:left="60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5204</Characters>
  <Application>Microsoft Office Word</Application>
  <DocSecurity>0</DocSecurity>
  <Lines>43</Lines>
  <Paragraphs>12</Paragraphs>
  <ScaleCrop>false</ScaleCrop>
  <Company>USN Team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</cp:revision>
  <dcterms:created xsi:type="dcterms:W3CDTF">2012-12-04T10:57:00Z</dcterms:created>
  <dcterms:modified xsi:type="dcterms:W3CDTF">2015-04-01T04:05:00Z</dcterms:modified>
</cp:coreProperties>
</file>