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3C" w:rsidRDefault="0032273C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162925" cy="5934075"/>
            <wp:effectExtent l="19050" t="0" r="9525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3C" w:rsidRDefault="0032273C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программа учебного курса</w:t>
      </w: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курса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«Математика»</w:t>
      </w:r>
      <w:r w:rsid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часов в неделю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: 4 часов</w:t>
      </w:r>
      <w:r w:rsid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часов в год: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136часов</w:t>
      </w: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основе Федерального государственного образовательного стандарта начального общего образования;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Основание выбора программы: 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-Соответствует Федеральному государственному образовательному стандарту начального общего образования;  </w:t>
      </w:r>
    </w:p>
    <w:p w:rsidR="00B65FB7" w:rsidRPr="000D7F6D" w:rsidRDefault="00B65FB7" w:rsidP="000D7F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 аккредитацию; 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Список учебно-методической  литературы: 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( методические рекомендации, учебники, пособия для обучающихся):</w:t>
      </w:r>
    </w:p>
    <w:p w:rsidR="00B65FB7" w:rsidRPr="000D7F6D" w:rsidRDefault="00B65FB7" w:rsidP="000D7F6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7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Г.В.Дорофеев, Т.Н.  Миракова « Математика 4 класс»( Учебник в 2 частях) </w:t>
      </w:r>
      <w:r w:rsidRPr="000D7F6D">
        <w:rPr>
          <w:rFonts w:ascii="Times New Roman" w:eastAsia="Calibri" w:hAnsi="Times New Roman" w:cs="Times New Roman"/>
          <w:sz w:val="24"/>
          <w:szCs w:val="24"/>
        </w:rPr>
        <w:t xml:space="preserve"> М., «Просвещение», 2012 год;</w:t>
      </w:r>
    </w:p>
    <w:p w:rsidR="00B65FB7" w:rsidRPr="000D7F6D" w:rsidRDefault="00B65FB7" w:rsidP="000D7F6D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6D">
        <w:rPr>
          <w:rFonts w:ascii="Times New Roman" w:eastAsia="Calibri" w:hAnsi="Times New Roman" w:cs="Times New Roman"/>
          <w:color w:val="000000"/>
          <w:sz w:val="24"/>
          <w:szCs w:val="24"/>
        </w:rPr>
        <w:t>Г.В.Дорофеев, Т.Н. Миракова « Математика 4 класс»</w:t>
      </w:r>
      <w:r w:rsidRPr="000D7F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D7F6D">
        <w:rPr>
          <w:rFonts w:ascii="Times New Roman" w:eastAsia="Calibri" w:hAnsi="Times New Roman" w:cs="Times New Roman"/>
          <w:color w:val="000000"/>
          <w:sz w:val="24"/>
          <w:szCs w:val="24"/>
        </w:rPr>
        <w:t>Тетрадь к учебнику в 2 частях)</w:t>
      </w:r>
    </w:p>
    <w:p w:rsidR="00B65FB7" w:rsidRPr="000D7F6D" w:rsidRDefault="00B65FB7" w:rsidP="000D7F6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7F6D">
        <w:rPr>
          <w:rFonts w:ascii="Times New Roman" w:eastAsia="Calibri" w:hAnsi="Times New Roman" w:cs="Times New Roman"/>
          <w:sz w:val="24"/>
          <w:szCs w:val="24"/>
        </w:rPr>
        <w:t>Москва «Просвещение», 2011 год;</w:t>
      </w:r>
    </w:p>
    <w:p w:rsidR="00B65FB7" w:rsidRPr="000D7F6D" w:rsidRDefault="00B65FB7" w:rsidP="000D7F6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7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Г.В.Дорофеев, Т.Н. Миракова «Уроки математики в 4 классе» </w:t>
      </w:r>
      <w:r w:rsidRPr="000D7F6D">
        <w:rPr>
          <w:rFonts w:ascii="Times New Roman" w:eastAsia="Calibri" w:hAnsi="Times New Roman" w:cs="Times New Roman"/>
          <w:sz w:val="24"/>
          <w:szCs w:val="24"/>
        </w:rPr>
        <w:t>Москва «Просвещение», 2013 год;</w:t>
      </w:r>
      <w:r w:rsidRPr="000D7F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(пособие 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учителя).</w:t>
      </w: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FB7" w:rsidRPr="000D7F6D" w:rsidRDefault="00B65FB7" w:rsidP="000D7F6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по предмету «Математика» 4 класс создана на основе:</w:t>
      </w:r>
    </w:p>
    <w:p w:rsidR="00B65FB7" w:rsidRPr="000D7F6D" w:rsidRDefault="00B65FB7" w:rsidP="000D7F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B65FB7" w:rsidRPr="000D7F6D" w:rsidRDefault="00B65FB7" w:rsidP="000D7F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7F6D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образования. М., «Просвещение», 2011 год;</w:t>
      </w:r>
    </w:p>
    <w:p w:rsidR="00B65FB7" w:rsidRPr="000D7F6D" w:rsidRDefault="00B65FB7" w:rsidP="000D7F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7F6D">
        <w:rPr>
          <w:rFonts w:ascii="Times New Roman" w:eastAsia="Calibri" w:hAnsi="Times New Roman" w:cs="Times New Roman"/>
          <w:sz w:val="24"/>
          <w:szCs w:val="24"/>
        </w:rPr>
        <w:t>Программы курса «Математика» под редакцией Дорофеева В.Г., Мираковой Т.Н. «Просвещение», 2011 год;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  <w:r w:rsidRPr="000D7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Нормативная база: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D7F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 Российской Федерации «Об образовании»;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ar-SA"/>
        </w:rPr>
        <w:t>- П</w:t>
      </w:r>
      <w:r w:rsidRPr="000D7F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7F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 (введение 3-го часа физической культуры);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изменения в базисный учебный план общеобразовательных учреждений РФ, утвержденные приказом Минобразования России от 3 июня 2011 года 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учебников, рекомендованных и допущенных к использованию Минобрнауки России на 2012- 2013 учебный год ;</w:t>
      </w:r>
    </w:p>
    <w:p w:rsidR="00B65FB7" w:rsidRPr="000D7F6D" w:rsidRDefault="00B65FB7" w:rsidP="000D7F6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учебный план школы на 2013-2014 учебный год.</w:t>
      </w:r>
      <w:bookmarkStart w:id="0" w:name="_Toc280176136"/>
      <w:bookmarkStart w:id="1" w:name="_Toc280176712"/>
    </w:p>
    <w:p w:rsidR="00B65FB7" w:rsidRPr="000D7F6D" w:rsidRDefault="00B65FB7" w:rsidP="000D7F6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курса в учебном плане</w:t>
      </w:r>
      <w:bookmarkEnd w:id="0"/>
      <w:bookmarkEnd w:id="1"/>
    </w:p>
    <w:p w:rsidR="00B65FB7" w:rsidRPr="000D7F6D" w:rsidRDefault="00B65FB7" w:rsidP="000D7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математики в каждом классе начальной школы отводится 4 ч в неделю, всего 540 ч, из них в 1 классе 132 ч (33 учебные недели: </w:t>
      </w:r>
      <w:r w:rsidRPr="000D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четверть — 36 ч, </w:t>
      </w:r>
      <w:r w:rsidRPr="000D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— 28 ч, </w:t>
      </w:r>
      <w:r w:rsidRPr="000D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— 40 ч, </w:t>
      </w:r>
      <w:r w:rsidRPr="000D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— 28 ч), во 2—4 классах по 136 ч (по 34 учебные недели: </w:t>
      </w:r>
      <w:r w:rsidRPr="000D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— 36 ч, </w:t>
      </w:r>
      <w:r w:rsidRPr="000D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— 28 ч, </w:t>
      </w:r>
      <w:r w:rsidRPr="000D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— 40 ч, </w:t>
      </w:r>
      <w:r w:rsidRPr="000D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— 32 ч).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FB7" w:rsidRPr="000D7F6D" w:rsidRDefault="00B65FB7" w:rsidP="000D7F6D">
      <w:pPr>
        <w:widowControl w:val="0"/>
        <w:spacing w:after="120" w:line="240" w:lineRule="auto"/>
        <w:ind w:lef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B65FB7" w:rsidRPr="000D7F6D" w:rsidRDefault="00B65FB7" w:rsidP="000D7F6D">
      <w:pPr>
        <w:widowControl w:val="0"/>
        <w:spacing w:after="12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B65FB7" w:rsidRPr="000D7F6D" w:rsidRDefault="00B65FB7" w:rsidP="000D7F6D">
      <w:pPr>
        <w:widowControl w:val="0"/>
        <w:spacing w:after="12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Примерная программа 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также необходимый минимум практических работ.</w:t>
      </w:r>
    </w:p>
    <w:p w:rsidR="00B65FB7" w:rsidRPr="000D7F6D" w:rsidRDefault="00B65FB7" w:rsidP="000D7F6D">
      <w:pPr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чивать необходимый уровень их общего и математического развития, а также формировать общеучебные умения </w:t>
      </w:r>
    </w:p>
    <w:p w:rsidR="00B65FB7" w:rsidRPr="000D7F6D" w:rsidRDefault="00B65FB7" w:rsidP="000D7F6D">
      <w:pPr>
        <w:shd w:val="clear" w:color="auto" w:fill="FFFFFF"/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Уделяя значительное внимание формированию у учащих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ниями. Этим целям отвечает не только содержание, но и сис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 расположения материала в курсе.</w:t>
      </w:r>
    </w:p>
    <w:p w:rsidR="00B65FB7" w:rsidRPr="000D7F6D" w:rsidRDefault="00B65FB7" w:rsidP="000D7F6D">
      <w:pPr>
        <w:shd w:val="clear" w:color="auto" w:fill="FFFFFF"/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придается постоянному использова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сопоставления, сравнения, противопоставления связан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B65FB7" w:rsidRPr="000D7F6D" w:rsidRDefault="00B65FB7" w:rsidP="000D7F6D">
      <w:pPr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является нача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и органической частью школьного математического об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разования.</w:t>
      </w:r>
    </w:p>
    <w:p w:rsidR="00B65FB7" w:rsidRPr="000D7F6D" w:rsidRDefault="00B65FB7" w:rsidP="000D7F6D">
      <w:pPr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B65FB7" w:rsidRPr="000D7F6D" w:rsidRDefault="00B65FB7" w:rsidP="000D7F6D">
      <w:pPr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B65FB7" w:rsidRPr="000D7F6D" w:rsidRDefault="00B65FB7" w:rsidP="000D7F6D">
      <w:pPr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ind w:firstLine="7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FB7" w:rsidRPr="000D7F6D" w:rsidRDefault="00B65FB7" w:rsidP="000D7F6D">
      <w:pPr>
        <w:widowControl w:val="0"/>
        <w:spacing w:before="12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</w:p>
    <w:p w:rsidR="00B65FB7" w:rsidRPr="000D7F6D" w:rsidRDefault="00B65FB7" w:rsidP="000D7F6D">
      <w:pPr>
        <w:widowControl w:val="0"/>
        <w:spacing w:before="12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B7" w:rsidRPr="000D7F6D" w:rsidRDefault="00B65FB7" w:rsidP="000D7F6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обученияматематике реализуются следующие цели:</w:t>
      </w:r>
    </w:p>
    <w:p w:rsidR="00B65FB7" w:rsidRPr="000D7F6D" w:rsidRDefault="00B65FB7" w:rsidP="000D7F6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65FB7" w:rsidRPr="000D7F6D" w:rsidRDefault="00B65FB7" w:rsidP="000D7F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математических знаний, формирование первоначальных представлений о математике;</w:t>
      </w:r>
    </w:p>
    <w:p w:rsidR="00B65FB7" w:rsidRPr="000D7F6D" w:rsidRDefault="00B65FB7" w:rsidP="000D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воспитание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математике, стремления использовать математические знания в повседневной   жизни                                                      </w:t>
      </w:r>
      <w:r w:rsidRPr="000D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данного курса:</w:t>
      </w:r>
    </w:p>
    <w:p w:rsidR="00B65FB7" w:rsidRPr="000D7F6D" w:rsidRDefault="00B65FB7" w:rsidP="000D7F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B65FB7" w:rsidRPr="000D7F6D" w:rsidRDefault="00B65FB7" w:rsidP="000D7F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B65FB7" w:rsidRPr="000D7F6D" w:rsidRDefault="00B65FB7" w:rsidP="000D7F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B65FB7" w:rsidRPr="000D7F6D" w:rsidRDefault="00B65FB7" w:rsidP="000D7F6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потребности и возможностей самосовершенствования.</w:t>
      </w:r>
    </w:p>
    <w:p w:rsidR="00B65FB7" w:rsidRPr="000D7F6D" w:rsidRDefault="00B65FB7" w:rsidP="000D7F6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2" w:name="_Toc280176135"/>
      <w:bookmarkStart w:id="3" w:name="_Toc280176711"/>
      <w:r w:rsidRPr="000D7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Общая характеристика курса</w:t>
      </w:r>
      <w:bookmarkEnd w:id="2"/>
      <w:bookmarkEnd w:id="3"/>
    </w:p>
    <w:p w:rsidR="00B65FB7" w:rsidRPr="000D7F6D" w:rsidRDefault="00B65FB7" w:rsidP="000D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компоненты мышления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B65FB7" w:rsidRPr="000D7F6D" w:rsidRDefault="00B65FB7" w:rsidP="000D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B65FB7" w:rsidRPr="000D7F6D" w:rsidRDefault="00B65FB7" w:rsidP="000D7F6D">
      <w:pPr>
        <w:tabs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«натуральное число» формируется на основе понятия «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множество»</w:t>
      </w:r>
      <w:r w:rsidRPr="000D7F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D7F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Оно раскрывается в результате практической работы с предметными множествами и величинами. 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число представлено как результат счёта, а позже — как результат измерения. </w:t>
      </w:r>
      <w:r w:rsidRPr="000D7F6D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змерение 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B65FB7" w:rsidRPr="000D7F6D" w:rsidRDefault="00B65FB7" w:rsidP="000D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понятия «число», новые виды чисел, концентры вводятся постепенно в ходе 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отработке техники вычислений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5FB7" w:rsidRPr="000D7F6D" w:rsidRDefault="00B65FB7" w:rsidP="000D7F6D">
      <w:pPr>
        <w:tabs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</w:t>
      </w:r>
      <w:r w:rsidRPr="000D7F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Действия сложения и вычитания, умножения и деления изучаются совместно. </w:t>
      </w:r>
    </w:p>
    <w:p w:rsidR="00B65FB7" w:rsidRPr="000D7F6D" w:rsidRDefault="00B65FB7" w:rsidP="000D7F6D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B65FB7" w:rsidRPr="000D7F6D" w:rsidRDefault="00B65FB7" w:rsidP="000D7F6D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 </w:t>
      </w:r>
    </w:p>
    <w:p w:rsidR="00B65FB7" w:rsidRPr="000D7F6D" w:rsidRDefault="00B65FB7" w:rsidP="000D7F6D">
      <w:pPr>
        <w:tabs>
          <w:tab w:val="left" w:pos="8460"/>
          <w:tab w:val="left" w:pos="9355"/>
          <w:tab w:val="left" w:pos="104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письменных способов вычислений подробно рассматриваются соответствующие алгоритмы рассуждений и порядок оформления записей. </w:t>
      </w:r>
    </w:p>
    <w:p w:rsidR="00B65FB7" w:rsidRPr="000D7F6D" w:rsidRDefault="00B65FB7" w:rsidP="000D7F6D">
      <w:pPr>
        <w:tabs>
          <w:tab w:val="left" w:pos="8460"/>
          <w:tab w:val="left" w:pos="104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B65FB7" w:rsidRPr="000D7F6D" w:rsidRDefault="00B65FB7" w:rsidP="000D7F6D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3B3B3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решать задачи — одна из главных целей обучения математике в начальной школе. В предлагаемом курсе понятие «задача» вводится не сразу, а по прошествии длительного периода подготовки. </w:t>
      </w:r>
    </w:p>
    <w:p w:rsidR="00B65FB7" w:rsidRPr="000D7F6D" w:rsidRDefault="00B65FB7" w:rsidP="000D7F6D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 </w:t>
      </w:r>
    </w:p>
    <w:p w:rsidR="00B65FB7" w:rsidRPr="000D7F6D" w:rsidRDefault="00B65FB7" w:rsidP="000D7F6D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 </w:t>
      </w:r>
    </w:p>
    <w:p w:rsidR="00B65FB7" w:rsidRPr="000D7F6D" w:rsidRDefault="00B65FB7" w:rsidP="000D7F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B65FB7" w:rsidRPr="000D7F6D" w:rsidRDefault="00B65FB7" w:rsidP="000D7F6D">
      <w:pPr>
        <w:tabs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</w:p>
    <w:p w:rsidR="00B65FB7" w:rsidRPr="000D7F6D" w:rsidRDefault="00B65FB7" w:rsidP="000D7F6D">
      <w:pPr>
        <w:tabs>
          <w:tab w:val="left" w:pos="-1260"/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размеру. Например, ещё до ознакомления с понятием «отрезок» учащиеся, выполняя упражнения, которые построены на материале, взятом из реальной жизни, учатся сравнивать длины двух предметов на глаз с использованием приёмов наложения или приложения, а затем с помощью произвольной мерки (эталона сравнения). Эти практические навыки им пригодятся в дальнейшем при изучении различных способов сравнения длин отрезков: 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визуально, с помощью нити, засечек на линейке, с помощью мерки или с применением циркуля и др.</w:t>
      </w:r>
    </w:p>
    <w:p w:rsidR="00B65FB7" w:rsidRPr="000D7F6D" w:rsidRDefault="00B65FB7" w:rsidP="000D7F6D">
      <w:pPr>
        <w:tabs>
          <w:tab w:val="left" w:pos="-1260"/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B65FB7" w:rsidRPr="000D7F6D" w:rsidRDefault="00B65FB7" w:rsidP="000D7F6D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B65FB7" w:rsidRPr="000D7F6D" w:rsidRDefault="00B65FB7" w:rsidP="000D7F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B65FB7" w:rsidRPr="000D7F6D" w:rsidRDefault="00B65FB7" w:rsidP="000D7F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математике по данной программе в значительной степени реализуются межпредметные связи — с курсами русского языка, литературного чтения, технологии, окружающего мира и изобразительного искусства. </w:t>
      </w:r>
    </w:p>
    <w:p w:rsidR="00B65FB7" w:rsidRPr="000D7F6D" w:rsidRDefault="00B65FB7" w:rsidP="000D7F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понятия, усвоенные на уроках окружающего мира, учащиеся используют при изучении мер времени (времена года, части суток, год, месяцы и др.) и операций над множествами (примеры множеств</w:t>
      </w:r>
      <w:r w:rsidRPr="000D7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звери, птицы, домашние животные, растения, ягоды, овощи, фрукты и т. д.), при работе с текстовыми задачами и диаграммами (определение массы животного, возраста дерева, длины реки, высоты горного массива, глубины озера, скорости полёта птицы и др.). Знания и умения, приобретаемые учащимися на уроках технологии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орнаментов, выполнении чертежей, схем и рисунков к текстовым задачами др.</w:t>
      </w:r>
    </w:p>
    <w:p w:rsidR="00B65FB7" w:rsidRPr="000D7F6D" w:rsidRDefault="00B65FB7" w:rsidP="000D7F6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0D7F6D" w:rsidRDefault="00B65FB7" w:rsidP="000D7F6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 Кроме того, у учащихся формируется устойчивое внимание, умение сосредотачиваться.                                </w:t>
      </w:r>
    </w:p>
    <w:p w:rsidR="00B65FB7" w:rsidRPr="000D7F6D" w:rsidRDefault="00B65FB7" w:rsidP="000D7F6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280176137"/>
      <w:bookmarkStart w:id="5" w:name="_Toc280176713"/>
      <w:r w:rsidRPr="000D7F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0D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курса</w:t>
      </w:r>
      <w:bookmarkEnd w:id="4"/>
      <w:bookmarkEnd w:id="5"/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                                                   ПЛАНИРУЕМЫЕ РЕЗУЛЬТАТЫ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vertAlign w:val="superscript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(ЛИЧНОСТНЫЕ, МЕТАПРЕДМЕТНЫЕ, ПРЕДМЕТНЫЕ) ПО ИТОГАМ ОБУЧЕНИЯ В 4 КЛАССЕ</w:t>
      </w:r>
      <w:r w:rsidRPr="000D7F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vertAlign w:val="superscript"/>
          <w:lang w:eastAsia="ru-RU"/>
        </w:rPr>
        <w:t>..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1"/>
      <w:r w:rsidRPr="000D7F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                                                            ЛИЧНОСТНЫЕ РЕЗУЛЬТАТЫ</w:t>
      </w:r>
      <w:bookmarkEnd w:id="6"/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самоконтроля и самооценки результатов учебной деятельности на основе выделенных критериев её успешности;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и исполнение правил и норм школьной жиз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ответственное отношение к урокам математики;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организовывать своё рабочее место на уроке;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адекватно воспринимать требования учителя;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познанию, к новому учебному материа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к овладению новыми способами познания, к исследо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вательской и поисковой деятельности в области матема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практической ценности математических знаний;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общения в процессе познания, занятия ма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тематикой;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ценности чёткой, лаконичной, последо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вательной речи; потребность в аккуратном оформлении за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писей, выполнении чертежей, рисунков и схем на уроках математики;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навыки этики поведения;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сотрудничества со взрослыми и сверстника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разных ситуациях;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не создавать конфликтов и находить выхо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из спорных ситуаций;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 на безопасный, здоровый образ жизни, наличие мотивации к творческому труду, работе на ре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 значения математического образова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 для собственного общекультурного и интеллекту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ального развития и успешной карьеры в будущем;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самостоятельности и личной ответственности за свои поступки, свой выбор в познавательной деятель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эстетических потребностей в изучении матема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тики;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уважения к точке зрения собеседника, уважения ценностей других людей;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этических чувств, доброжелательности и эмоционально-нравственной отзывчивости;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готовности к сотрудничеству и совместной по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знавательной работе в группе, коллективе на уроках ма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тематики;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желания понимать друг друга, понимать позицию другого;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отстаивать собственную точку зрения;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                                                </w:t>
      </w:r>
    </w:p>
    <w:p w:rsidR="000D7F6D" w:rsidRDefault="000D7F6D" w:rsidP="000D7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МЕТАПРЕДМЕТНЫЕ РЕЗУЛЬТАТЫ 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и сохранять цели и задачи учебной дея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искать и находить средства их достижения;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наиболее эффективные способы дости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результата, освоение начальных форм познаватель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личностной рефлексии;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её реализации;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правильность выполненного задания на основе сравнения с аналогичными предыдущими задания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или на основе образцов;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несколько вариантов решения учебной за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способы и результат действия.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формулировать учебную задачу: определять её цель, планировать алгоритм решения, кор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ректировать работу по ходу решения, оценивать резуль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таты своей работы;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выполнять учебные действия в практической и мыслительной форме;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корректировать выполнение задания в соответ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ствии с планом, условиями выполнения, результатом действий на определённом этапе решения;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корректировать свою учебную деятельность в за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висимости от полученных результатов самоконтроля;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давать адекватную оценку своим результатам учёбы;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результат учебных действий, описы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вать результаты действий, используя математическую терминологию;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вычленять учебную проблему, вы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двигать гипотезы, оценивать их на правдоподобность, де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лать выводы и ставить познавательные цели на будущее;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позитивно относиться к своим успехам и перспек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тивам в учении;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под руководством учителя критерии оценивания задания, давать самооценку.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bookmark0"/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bookmarkEnd w:id="7"/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поиск необходимой информации для выполнения учебных и проектных заданий творческого ха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рактера с использованием учебной и дополнительной лите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ратуры, в том числе возможности Интернета;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использовать знаково-символические средства пред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информации для создания моделей изучаемых объектов и процессов, схем решения учебных и практиче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задач;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сравнение по нескольким основаниям, в том числе самостоятельно выделенным, строить выводы на основе сравнения;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разносторонний анализ объекта;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классификацию объектов, самостоятель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строить выводы на основе классификации;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проводить сериацию объектов;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несложные обобщения;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аналогии;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метод аналогии для проверки выпол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няемых действий;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несложные индуктивные и дедуктивные рассуждения;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действие подведения под понятие (для изученных математических понятий);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или в сотрудничестве с учителем выявлять причинно-следственные связи и устанавливать родовидовые отношения между понятиями;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анализировать и описывать различ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объекты, ситуации и процессы, используя межпредмет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понятия: число, величина, геометрическая фигура;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учителя определять умения, кото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будут сформированы на основе изучения данного раз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круг своего незнания;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учителем или в групповой работе от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бирать необходимые источники информации среди пред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ложенных учителем книг, справочников, энциклопедий, электронных дисков;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учителем или в групповой работе пред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полагать, какая дополнительная информация будет нужна для изучения нового материала;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учителем или в групповой работе при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поиска решения нестандартной задачи.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планировать свою работу по изучению незнакомо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го материала;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и отбирать информацию, получен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ную из различных источников (словари, энциклопедии, справочники, электронные диски, Интернет);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делать выводы, перерабатывать информацию, преобразовывать её, представлять инфор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мацию в виде схем, моделей, сообщений;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передавать содержание в сжатом, </w:t>
      </w: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борочном или развёрнутом виде.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КОММУНИКАТИВНЫЕ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использовать речевые средства для реше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различных коммуникативных задач при изучении ма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тематики и других предметов;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диалоге, слушать и понимать других, высказывать свою точку зрения на события, поступки;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свои мысли в устной и письменной речи с учётом учебных и жизненных речевых ситуаций;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вслух и про себя текст учебника, рабочей тет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ради и научно-популярных книг, понимать прочитанное;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сотрудничать в совместном решении проблемы (за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дачи), выполняя различные роли в группе;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 точку зрения, соблюдая правила речевого этикета;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критично относиться к своему мнению, уметь взглянуть на ситуацию с иной позиции и договариваться с людьми иных позиций;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работе группы, распределять роли, договариваться друг с другом;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 разрешать конфликты посредством учёта интересов сторон и сотрудничества.</w:t>
      </w:r>
    </w:p>
    <w:p w:rsidR="00B65FB7" w:rsidRPr="000D7F6D" w:rsidRDefault="00B65FB7" w:rsidP="000D7F6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предвидеть результаты и последствия коллектив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ных решений;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активно участвовать в диалоге при обсуждении хода выполнения задания и в выработке совместных дей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ствий при организации </w:t>
      </w:r>
      <w:r w:rsid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коллективной работы;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чётко формулировать и обосновывать свою точку зрения;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учитывать мнение собеседника или партнёра в решении учебной проблемы;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приводить необходимые аргументы для обоснова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 высказанной гипотезы, опровержения ошибочного вы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вода или решения;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вставать на позицию другого человека;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чётко выполнять свою часть работы в ходе кол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лективного решения учебной задачи, согласно общему плану действий прогнозировать и оценивать результа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ты своего труда.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ПРЕДМЕТНЫЕ РЕЗУЛЬТАТЫ </w:t>
      </w:r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моделировать ситуации, требующие умения считать тысячами, десятками тысяч, сотнями тысяч;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счёт тысячами, десятками тысяч, сотня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тысяч, как прямой, так и обратный;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сложение и вычитание тысяч, десятков тысяч, сотен тысяч с опорой на знание нумерации;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образовывать числа, которые больше тысячи, из со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 тысяч, десятков тысяч, единиц тысяч, сотен, десятков и единиц;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числа в пределах миллиона, опираясь на порядок следования этих чисел при счёте;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записывать числа в пределах миллио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объясняя, что обозначает каждая цифра в их записи, сколько единиц каждого класса в числе;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упорядочивать натуральные числа от нуля до мил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лиона в соответствии с указанным порядком;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моделировать ситуации, требующие умения нахо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доли предмета;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и обозначать дробью доли предмета, раз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делённого на равные части;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закономерность — правило, по ко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торому составлена числовая последовательность, и состав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последовательность по заданному или самостоятельно выбранному правилу;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работать в паре или группе при решении задач на поиск закономерностей;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группировать числа по заданному или самостоя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установленному признаку;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массу, используя различные единицы из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мерения: грамм, килограмм, центнер, тонну;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изученные соотношения между единица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измерения массы: 1 кг = 1000 г, 1 ц = 100 кг, 1 т = 10 ц, 1 т = 1000 кг;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основные единицы измерения величин и соотношения между ними (килограмм — грамм; год — месяц — неделя — сутки — час — минута — секунда; километр — метр, метр — дециметр, дециметр — санти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метр, метр — сантиметр, сантиметр — миллиметр), срав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названные величины, выполнять арифметические действия с этими величинами.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 числа по одному или несколь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ким основаниям, объяснять свои действия;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и записывать дробные числа, правильно понимать и употреблять термины: дробь, числитель, знаменатель;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доли предмета.</w:t>
      </w: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названия компонентов изученных дей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ствий, знаки, обозначающие эти операции, свойства изу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действий;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действия с многозначными числами (сло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жение, вычитание, умножение и деление на однозначное, двузначное числа в пределах 10 ООО) с использованием таблиц сложения и умножения чисел, алгоритмов пись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арифметических действий (в том числе деления с остатком);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неизвестный компонент арифметического действия и находить его значение;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единицей);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вычислять значение числового выражения, содер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жащего два-три арифметических действия, со скобками и без скобок.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умножение и деление на трёхзначное число;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D7F6D">
        <w:rPr>
          <w:rFonts w:ascii="Times New Roman" w:eastAsia="Times New Roman" w:hAnsi="Times New Roman" w:cs="Times New Roman"/>
          <w:color w:val="BDA585"/>
          <w:sz w:val="24"/>
          <w:szCs w:val="24"/>
          <w:lang w:eastAsia="ru-RU"/>
        </w:rPr>
        <w:tab/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свойства арифметических действий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рационализации вычислений;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прогнозировать результаты вычислений;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результаты арифметических действий разными способами.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ТЕКСТОВЫМИ ЗАДАЧАМИ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997A7C"/>
          <w:sz w:val="24"/>
          <w:szCs w:val="24"/>
          <w:lang w:eastAsia="ru-RU"/>
        </w:rPr>
        <w:t>_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задачу, устанавливать зависимость между величинами, взаимосвязь между условием и вопро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задачи, определять количество и порядок действий для решения задачи, выбирать и объяснять выбор действий;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и реальность ответа на вопрос задачи;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задачи, в которых рассматриваются процес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движения одного тела (скорость, время, расстояние), работы (производительность труда, время, объём работы);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учебные задачи и задачи, связанные с по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вседневной жизнью, арифметическим способом (в одно-два действия);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проверку решения задачи разными спо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собами.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задачу по её краткой записи, табли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це, чертежу, схеме, диаграмме и т. д.;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данную задачу в новую посред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ством изменения вопроса, условия задачи, дополнения условия и т. д.;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в 4—5 действий;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текстовые задачи на нахождение дроби от числа и числа по его дроби;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разные способы решения одной задачи.</w:t>
      </w: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взаимное расположение предметов в про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странстве и на плоскости;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на чертеже окружность и круг, назы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показывать их элементы (центр, радиус, диаметр), характеризовать свойства этих фигур;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классифицировать углы на острые, прямые и ту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чертёжный треугольник для определе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вида угла на чертеже;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построение геометрических фигур с за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данными измерениями (отрезок, квадрат, прямоугольник) с помощью линейки, угольника;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свойства прямоугольника и квадрата для решения задач;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шар, цилиндр, конус;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конструировать модель шара из пластилина, иссле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довать и характеризовать свойства цилиндра, конуса;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в окружающей обстановке предметы шаро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образной, цилиндрической или конической формы.</w:t>
      </w:r>
    </w:p>
    <w:p w:rsidR="00B65FB7" w:rsidRPr="000D7F6D" w:rsidRDefault="00B65FB7" w:rsidP="000D7F6D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копировать и преобразовывать изображение пря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моугольного параллелепипеда (пирамиды) на клетчатой бумаге, дорисовывая недостающие элементы;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располагать модель цилиндра (конуса) в простран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стве, согласно заданному описанию;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конструировать модель цилиндра (конуса) по его развёртке;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исследовать свойства цилиндра, конуса.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длину данного отрезка с помощью изме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рительной линейки;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вычислять периметр треугольника, прямоугольника и квадрата, площадь прямоугольника и квадрата;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единицу измерения длины — миллиметр и соотношения: 1м = 1000 мм; 10 мм = 1 см, 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000 мм =  1 км;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единицы измерения площади: квадрат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миллиметр (мм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квадратный километр (км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ар (а), гектар (га) и соотношения: 1 см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мм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100 м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а, 10 000 м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га, 1 км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га;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размеры геометрических объектов, рас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стояния приближённо (на глаз).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периметр и площадь плоской ступенча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той фигуры по указанным на чертеже размерам;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практического характера на вы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числение периметра и площади комнаты, квартиры, класса и т. д.</w:t>
      </w:r>
    </w:p>
    <w:p w:rsidR="00B65FB7" w:rsidRPr="000D7F6D" w:rsidRDefault="00B65FB7" w:rsidP="000D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заполнять несложные готовые таблицы;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несложные готовые столбчатые диаграммы;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использовать в речи простейшие вы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ражения, содержащие  логические связки и слова («...и...»,  «если... то...»,  «верно /неверно,  что...», «каждый»,   «все», «не</w:t>
      </w:r>
      <w:r w:rsidRPr="000D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которые», «не»);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и обобщать информацию, представлен</w:t>
      </w:r>
      <w:r w:rsidRPr="000D7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ную в виде таблицы или диаграммы;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и строить простейшие умозаключе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ния с использованием  кванторных слов («все», «любые»,  «каждый»,</w:t>
      </w:r>
      <w:r w:rsidRPr="000D7F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некоторые</w:t>
      </w:r>
      <w:r w:rsidRPr="000D7F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», 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«найдётся») и логических свя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зок: («для того чтобы... нужно...»,</w:t>
      </w:r>
      <w:r w:rsidRPr="000D7F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когда...   то...» 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 употреблять в речи модальность («мож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но», «нужно»);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и записывать несложную инструкцию (алгоритм, план выполнения действий);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собирать и представлять информацию, получен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ную в ходе опроса или практико-экспериментальной ра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боты, таблиц и диаграмм;</w:t>
      </w:r>
    </w:p>
    <w:p w:rsidR="00B65FB7" w:rsidRPr="000D7F6D" w:rsidRDefault="00B65FB7" w:rsidP="000D7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объяснять, сравнивать и обобщать данные практико-экспериментальной работы, высказывать предпо</w:t>
      </w:r>
      <w:r w:rsidRPr="000D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ложения и делать выводы.</w:t>
      </w: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B7" w:rsidRPr="000D7F6D" w:rsidRDefault="00B65FB7" w:rsidP="000D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23" w:rsidRDefault="00C27523" w:rsidP="000D7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D6F" w:rsidRDefault="00DC7D6F" w:rsidP="000D7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D6F" w:rsidRDefault="00DC7D6F" w:rsidP="000D7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D6F" w:rsidRDefault="00DC7D6F" w:rsidP="000D7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D6F" w:rsidRPr="00DC7D6F" w:rsidRDefault="00DC7D6F" w:rsidP="00DC7D6F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DC7D6F">
        <w:rPr>
          <w:rFonts w:ascii="Times New Roman" w:eastAsiaTheme="minorEastAsia" w:hAnsi="Times New Roman" w:cs="Times New Roman"/>
          <w:b/>
          <w:lang w:eastAsia="ru-RU"/>
        </w:rPr>
        <w:t>Календарно-тематическое  планирование математики 4 класс  УМК Перспектива</w:t>
      </w:r>
    </w:p>
    <w:tbl>
      <w:tblPr>
        <w:tblStyle w:val="a3"/>
        <w:tblW w:w="0" w:type="auto"/>
        <w:tblLook w:val="04A0"/>
      </w:tblPr>
      <w:tblGrid>
        <w:gridCol w:w="508"/>
        <w:gridCol w:w="765"/>
        <w:gridCol w:w="1515"/>
        <w:gridCol w:w="1946"/>
        <w:gridCol w:w="1946"/>
        <w:gridCol w:w="2017"/>
        <w:gridCol w:w="2172"/>
        <w:gridCol w:w="2172"/>
        <w:gridCol w:w="1745"/>
      </w:tblGrid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2" w:type="dxa"/>
            <w:gridSpan w:val="4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№      </w:t>
            </w:r>
          </w:p>
        </w:tc>
        <w:tc>
          <w:tcPr>
            <w:tcW w:w="8301" w:type="dxa"/>
            <w:gridSpan w:val="4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          Планируемые   результаты  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92" w:type="dxa"/>
            <w:gridSpan w:val="4"/>
          </w:tcPr>
          <w:p w:rsidR="00DC7D6F" w:rsidRPr="00DC7D6F" w:rsidRDefault="00DC7D6F" w:rsidP="00DC7D6F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Дата                       Тема урока                   Решаемые проблемы  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Личностные результаты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         5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6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   7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8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9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8" w:type="dxa"/>
            <w:gridSpan w:val="7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                                   Числа от  100  до    1000 (16 час)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Повторение за курс 3 класса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устно и письменно сложение и вычитание в пределах 1000; использовать знания тб умножения; решать задачи в 2- 3 действия.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Сложение, вычитание, площадь, прямоугольник, квадрат, куб, пирамида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Правильность  выполнения арифметических действий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Вычислять площадь прямоугольника, характеризовать свойства геометрических фигур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«хорошего ученика»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Числовые выражения с действиями одной ступени, обеих ступений, со скобками и без скобок. Порядок действий.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Числовые выражения, порядок действий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Устанавливать порядок выполнения действий в числовых выражениях, находить их значения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Читать, записывать и сравнивать числовые выражения, записывать решение задачи числовым выражением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«хорошего ученика»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Диагональ многоугольника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Свойства диагоналей многоугольника, квадрата.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Многоугольник, квадрат, диагональ.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Исследовать фигуру, выявлять  свойства ее элементов, </w:t>
            </w:r>
            <w:r w:rsidRPr="00DC7D6F">
              <w:rPr>
                <w:rFonts w:ascii="Times New Roman" w:hAnsi="Times New Roman" w:cs="Times New Roman"/>
              </w:rPr>
              <w:lastRenderedPageBreak/>
              <w:t>высказывать суждения и обосновывать или опровергать их.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Проводить диагонали многоугольника, характеризовать </w:t>
            </w:r>
            <w:r w:rsidRPr="00DC7D6F">
              <w:rPr>
                <w:rFonts w:ascii="Times New Roman" w:hAnsi="Times New Roman" w:cs="Times New Roman"/>
              </w:rPr>
              <w:lastRenderedPageBreak/>
              <w:t>свойства диагоналей прямоугольника, квадрата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Личностная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3" w:type="dxa"/>
            <w:gridSpan w:val="8"/>
          </w:tcPr>
          <w:p w:rsidR="00DC7D6F" w:rsidRPr="00DC7D6F" w:rsidRDefault="00DC7D6F" w:rsidP="00DC7D6F">
            <w:pPr>
              <w:jc w:val="center"/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Приемы рациональных      вычислений    ( 20 час )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Группировка слагаемых. Округление слагаемых.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Знакомство с приемами рационального выполнения действия сложения.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Группировка слагаемых, округление слагаемых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Сравнивать разные способы вычислений, находить наиболее удобный.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Использовать свойства арифметических действий, приемы группировки и округления слагаемых для рационализации вычислений.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Личностная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чисел на 10 и на 100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Знакомство с приемами умножения чисел на 10 и 100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Круглые десятки, сотни.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Обнаруживать и устранять ошибки логического и арифметического характера.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Выполнять задания по образцу, заданному алгоритму действий 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Личностная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тремя способами умножения числа на произведение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Произведение, удобный способ вычисления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Сравнивать различные способы умножения числа на произведение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Выбирать наиболее удобный способ вычисления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Личностная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окружностью и кругом и их элементами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Центр окружности, радиус, диаметр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Распознавать на чертеже окружность и круг, называть и показывать их элементы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Характеризовать свойства окружности и круга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Познакомить с понятием  среднего арифметического нескольких величин, </w:t>
            </w:r>
            <w:r w:rsidRPr="00DC7D6F">
              <w:rPr>
                <w:rFonts w:ascii="Times New Roman" w:hAnsi="Times New Roman" w:cs="Times New Roman"/>
              </w:rPr>
              <w:lastRenderedPageBreak/>
              <w:t>способом его вычисления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Слагаемые, среднее арифметическое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Находить среднее арифметическое нескольких слагаемых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Копировать изображение фигуры на клетчатой бумаге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здоровье-сберегающего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двузначного числа на круглые десятки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приемами умножения числа  на круглые десятки (16 *30)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Двузначные числа, круглые числа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умножение двузначных  чисел на круглые десятки в пределах 1000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Сравнивать длины отрезков на глаз и с помощью измерений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здоровье-сберегающего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Скорость. Время. Расстояние. 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решением задач на движение.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Скорость, время, расстояние, схематический рисунок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и решать задачи на движение в одно действие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Составлять и решать задачи, обратные задачам, характеризующим зависимость между скоростью, временем и расстоянием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здоровье-сберегающего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34-36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двузначного числа на двузначное (письменные вычисления)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Знакомство с алгоритмом письменного умножения двузначного числа на двузначное в пределах 1000</w:t>
            </w:r>
          </w:p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Двузначное число, умножение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письменное умножение двузначного числа на двузначное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Работать в паре при решении логических задач на поиск закономерностей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3" w:type="dxa"/>
            <w:gridSpan w:val="8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                                                       Числа   от   100     до  1000    ( 15 часов)   2 часть учебника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Классификация треугольников по длине сторон: равнобедренные, равносторонние, разносторонние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Треугольник, длина сторон, равнобедренный, равносторонний, разносторонний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Умение различать треугольники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Формулировать выводы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Личностная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круглых чисел на 10 и на 100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Познакомить с приемами деления круглых десятков и </w:t>
            </w:r>
            <w:r w:rsidRPr="00DC7D6F">
              <w:rPr>
                <w:rFonts w:ascii="Times New Roman" w:hAnsi="Times New Roman" w:cs="Times New Roman"/>
              </w:rPr>
              <w:lastRenderedPageBreak/>
              <w:t>круглых сотен на 10 и на100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Единицы стоимости: рубль, копейка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Выполнять деление круглых десятков и круглых сотен на 10 и на 100. </w:t>
            </w:r>
            <w:r w:rsidRPr="00DC7D6F">
              <w:rPr>
                <w:rFonts w:ascii="Times New Roman" w:hAnsi="Times New Roman" w:cs="Times New Roman"/>
              </w:rPr>
              <w:lastRenderedPageBreak/>
              <w:t>Анализировать житейские ситуации, требующие умения измерять стоимость в рублях и копейках.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Решать задачи, в которых стоимость выражена в рублях и копейках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числа на произведение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3 способами деления числа на произведение.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Деление, произведение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различные способы деления числа на произведение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Выбирать наиболее удобный способ вычисления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Личностная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Исследовать и характеризовать свойства цилиндра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Цилиндр, боковая поверхность и основание цилиндра, развертка цилиндра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Находить в окружающей обстановке предметы цилиндрической формы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Совместно оценивать результаты работы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Личностная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Задачи на нахождение неизвестного по двум суммам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и решать  задачи на нахождение неизвестного по двум суммам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Пропорциональное деление, сумма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Планировать решение задачи, сравнивать разные способы решения задачи с пропорциональными величинами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Работать в паре при решении логических задач на поиск закономерностей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Совместно оценивать результат работы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круглых чисел на круглые десятки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Познакомить  с приемом деления на круглые десятки 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Круглые десятки, деление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устно деление на круглые десятки в пределах 1000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Использовать при делении числа на круглые десятки  знание таблицы умножения на 10 и правила деления числа на произведение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здоровье-сберегающего 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на двузначное число (письменные вычисления)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Алгоритм  письменного деления  на двузначное число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Двузначное число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Выполнять проверку действия деления разными способами; в </w:t>
            </w:r>
            <w:r w:rsidRPr="00DC7D6F">
              <w:rPr>
                <w:rFonts w:ascii="Times New Roman" w:hAnsi="Times New Roman" w:cs="Times New Roman"/>
              </w:rPr>
              <w:lastRenderedPageBreak/>
              <w:t>пределах 1000 письменно деление на двузначное число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Наблюдать за изменением решения задачи при изменении ее </w:t>
            </w:r>
            <w:r w:rsidRPr="00DC7D6F">
              <w:rPr>
                <w:rFonts w:ascii="Times New Roman" w:hAnsi="Times New Roman" w:cs="Times New Roman"/>
              </w:rPr>
              <w:lastRenderedPageBreak/>
              <w:t>условия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Соблюдение правил здоровье – сберегающего </w:t>
            </w:r>
            <w:r w:rsidRPr="00DC7D6F">
              <w:rPr>
                <w:rFonts w:ascii="Times New Roman" w:hAnsi="Times New Roman" w:cs="Times New Roman"/>
              </w:rPr>
              <w:lastRenderedPageBreak/>
              <w:t>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14 -15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Урок  повторения и самоконтроля. Контрольная работа № 3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3" w:type="dxa"/>
            <w:gridSpan w:val="8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                                                                 Числа, которые больше  1000.  Нумерация (13 час)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16 -18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Тысяча.  Счет тысячами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Тысяча как новая счетная единица, счет тысячами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Счет тысячами, прямой и обратный счет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сложение и вычитание тысяч, основанные на знании нумерации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ситуации, требующие умения считать тысячами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Десяток тысяч. Счет десятками тысяч. Миллион.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Десяток тысяч как новая единица счета. Научить считать десятками тысяч.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Миллион, счет прямой и обратный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сложение и вычитание десятков тысяч.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ситуации, требующие умения считать десятками тысяч. Читать и записывать числа в пределах миллиона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Сотня тысяч. Счет сотнями тысяч.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миллионом.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Класс  миллионов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счет сотнями тысяч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ситуации, требующие умения считать сотнями тысяч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Виды углов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видами углов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Углы прямые, тупые, острые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Алгоритм определения  вида угла на чертеже с помощью чертежного треугольника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Классифицировать углы на острые, прямые и тупые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Разряды и классы чисел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таблицей разрядов и классов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Класс единиц, класс тысяч и  их состав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Называть разряды и классы чисел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многозначные числа суммой разрядных слагаемых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Конус 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геометрической фигурой - конусом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Конус, боковая поверхность и основание конуса, развертка конуса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Находить в окружающей обстановке предметы конической формы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Конструировать модель конуса по его развертке, исследовать и характеризовать свойства конуса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Миллиметр 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миллиметром как новой единицей длины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Единица длины, миллиметр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крупные единицы длины мелкими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Анализировать житейские ситуации, требующие умения измерять длины отрезков в миллиметрах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Задачи на нахождение неизвестного по двум разностям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новым видом задач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Пропорциональное деление, неизвестная величина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и решать задачи на нахождение неизвестного по двум разностям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Планировать решение задачи, сравнивать разные способы решения задачи с пропорциональными величинами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Урок повторения и самоконтроля 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группы, совместно оценивать результат работы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3" w:type="dxa"/>
            <w:gridSpan w:val="8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                             Числа, которые больше 1000.   Сложение и вычитание (12час)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Алгоритмы письменного сложения и вычитания многозначных чисел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алгоритмом письменного сложения и вычитания многозначных чисел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Сложение, вычитание, многозначные числа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приемы письменного сложения и вычитания многозначных чисел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3-</w:t>
            </w:r>
            <w:r w:rsidRPr="00DC7D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Центнер и тонна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Познакомить с </w:t>
            </w:r>
            <w:r w:rsidRPr="00DC7D6F">
              <w:rPr>
                <w:rFonts w:ascii="Times New Roman" w:hAnsi="Times New Roman" w:cs="Times New Roman"/>
              </w:rPr>
              <w:lastRenderedPageBreak/>
              <w:t>новыми единицами измерения массы – центнер и тонна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Единицы массы, </w:t>
            </w:r>
            <w:r w:rsidRPr="00DC7D6F">
              <w:rPr>
                <w:rFonts w:ascii="Times New Roman" w:hAnsi="Times New Roman" w:cs="Times New Roman"/>
              </w:rPr>
              <w:lastRenderedPageBreak/>
              <w:t>центнер, тонна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Заменять крупные </w:t>
            </w:r>
            <w:r w:rsidRPr="00DC7D6F">
              <w:rPr>
                <w:rFonts w:ascii="Times New Roman" w:hAnsi="Times New Roman" w:cs="Times New Roman"/>
              </w:rPr>
              <w:lastRenderedPageBreak/>
              <w:t>единицы массы мелкими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Анализировать </w:t>
            </w:r>
            <w:r w:rsidRPr="00DC7D6F">
              <w:rPr>
                <w:rFonts w:ascii="Times New Roman" w:hAnsi="Times New Roman" w:cs="Times New Roman"/>
              </w:rPr>
              <w:lastRenderedPageBreak/>
              <w:t>житейские ситуации, требующие умения измерять массу в центнерах и тоннах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Личная </w:t>
            </w:r>
            <w:r w:rsidRPr="00DC7D6F">
              <w:rPr>
                <w:rFonts w:ascii="Times New Roman" w:hAnsi="Times New Roman" w:cs="Times New Roman"/>
              </w:rPr>
              <w:lastRenderedPageBreak/>
              <w:t>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Доли и дроби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долями предмета, их названием и обозначением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Называть и обозначать дробью доли предмета, разделенного на равные части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ситуации, требующие умения находить доли предмета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Секунда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секундой как новой единицей времени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Единицы времени, секунда, секундомер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крупные единицы времени мелкими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ситуации, требующие умения измерять время в секундах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Сложение и вычитание величин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письменным сложением и вычитанием составных именованных величин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Составные именованные величины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приемы письменного сложения и вычитания составных именованных величин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задания творческого и поискового характера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Урок повторения и самоконтроля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3" w:type="dxa"/>
            <w:gridSpan w:val="8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                                                             Умножение и деление  (28 час)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многозначных чисел на однозначное число (письменные вычисления)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Алгоритм письменного умножения многозначного числа на однозначное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Многозначное число, однозначное число, умножение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письменно умножение многозначного числа на однозначное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Умножение и деление на 10, 100, 1000, 10000, </w:t>
            </w:r>
            <w:r w:rsidRPr="00DC7D6F">
              <w:rPr>
                <w:rFonts w:ascii="Times New Roman" w:hAnsi="Times New Roman" w:cs="Times New Roman"/>
              </w:rPr>
              <w:lastRenderedPageBreak/>
              <w:t>1000000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Приемы умножения и деления </w:t>
            </w:r>
            <w:r w:rsidRPr="00DC7D6F">
              <w:rPr>
                <w:rFonts w:ascii="Times New Roman" w:hAnsi="Times New Roman" w:cs="Times New Roman"/>
              </w:rPr>
              <w:lastRenderedPageBreak/>
              <w:t>многозначных чисел на 10, 100, 1000, 10000, 100000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Умножение, многозначные числа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Выполнять умножение и деление на 10, 100, </w:t>
            </w:r>
            <w:r w:rsidRPr="00DC7D6F">
              <w:rPr>
                <w:rFonts w:ascii="Times New Roman" w:hAnsi="Times New Roman" w:cs="Times New Roman"/>
              </w:rPr>
              <w:lastRenderedPageBreak/>
              <w:t>1000, 10000, 100000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Принятие образа хорошего </w:t>
            </w:r>
            <w:r w:rsidRPr="00DC7D6F">
              <w:rPr>
                <w:rFonts w:ascii="Times New Roman" w:hAnsi="Times New Roman" w:cs="Times New Roman"/>
              </w:rPr>
              <w:lastRenderedPageBreak/>
              <w:t>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16-17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задачами на нахождение дроби от числа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Дробь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Решать задачи на нахождение дроби от числа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Использовать различные способы проверки правильности выполнения действий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на круглые десятки, сотни, тысячи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приемами умножения на круглые десятки, сотни, тысячи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Круглые десятки, сотни, тысячи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в пределах миллиона умножение на круглые десятки, сотни, тысячи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Составлять инструкцию, план решения, алгоритм выполнения задания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Таблица единиц длины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Единицы длины и их соотношения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Миллиметр, сантиметр,  дм, м, км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крупные единицы мелкими и наоборот на основе знания таблицы единиц длины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Составлять задачи по таблице, диаграмме, рисунку и решать их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Урок повторения и самоконтроля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Задачи на встречное движение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задачей на встречное движение, ее краткой записью и решением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Встречное движение, схематический рисунок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Моделировать и решать задачи на встречное движение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Представлять различные способы рассуждения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Таблица единиц массы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Единицы массы и их соотношения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Грамм, килограмм, центнер, тонна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крупные единицы массы мелкими и наоборот на основе знания таблицы единиц массы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Планировать решение задачи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27-</w:t>
            </w:r>
            <w:r w:rsidRPr="00DC7D6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Задачи на движение в </w:t>
            </w:r>
            <w:r w:rsidRPr="00DC7D6F">
              <w:rPr>
                <w:rFonts w:ascii="Times New Roman" w:hAnsi="Times New Roman" w:cs="Times New Roman"/>
              </w:rPr>
              <w:lastRenderedPageBreak/>
              <w:t>противоположных направлениях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 Знакомство с задачей на </w:t>
            </w:r>
            <w:r w:rsidRPr="00DC7D6F">
              <w:rPr>
                <w:rFonts w:ascii="Times New Roman" w:hAnsi="Times New Roman" w:cs="Times New Roman"/>
              </w:rPr>
              <w:lastRenderedPageBreak/>
              <w:t>движение в противоположных направлениях, ее схематической записью и решением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Задачи на движение, </w:t>
            </w:r>
            <w:r w:rsidRPr="00DC7D6F">
              <w:rPr>
                <w:rFonts w:ascii="Times New Roman" w:hAnsi="Times New Roman" w:cs="Times New Roman"/>
              </w:rPr>
              <w:lastRenderedPageBreak/>
              <w:t>противоположное направление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Составлять задачи на движение в </w:t>
            </w:r>
            <w:r w:rsidRPr="00DC7D6F">
              <w:rPr>
                <w:rFonts w:ascii="Times New Roman" w:hAnsi="Times New Roman" w:cs="Times New Roman"/>
              </w:rPr>
              <w:lastRenderedPageBreak/>
              <w:t>противоположных направлениях по схематическому рисунку, решать эти задачи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Представлять различные способы </w:t>
            </w:r>
            <w:r w:rsidRPr="00DC7D6F">
              <w:rPr>
                <w:rFonts w:ascii="Times New Roman" w:hAnsi="Times New Roman" w:cs="Times New Roman"/>
              </w:rPr>
              <w:lastRenderedPageBreak/>
              <w:t>рассуждения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Личная ответственност</w:t>
            </w:r>
            <w:r w:rsidRPr="00DC7D6F">
              <w:rPr>
                <w:rFonts w:ascii="Times New Roman" w:hAnsi="Times New Roman" w:cs="Times New Roman"/>
              </w:rPr>
              <w:lastRenderedPageBreak/>
              <w:t>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30-31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Прием письменного умножения на двузначное число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Двузначное число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в пределах миллиона письменное умножение на двузначное число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Сравнивать разные способы вычислений, выбирать удобный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Задачи на движение в одном направлении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Знакомство с задачей на движение в одном направлении, ее схематической записью и решением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Движение в одном направлении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Составлять задачи на движение в одном направлении по схематическому рисунку, решать эти задачи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Дополнять условие задачи недостающим вопросом, числовыми данными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Урок повторения и самоконтроля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37-40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Время. Единицы времени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Единицы времени и их соотношения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Секунда, минута, час, сутки, неделя, месяц, год, век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крупные единицы времени мелкими и наоборот на основе знания соотношений между единицами времени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задания творческого и поискового характера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3" w:type="dxa"/>
            <w:gridSpan w:val="8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  <w:b/>
              </w:rPr>
            </w:pPr>
            <w:r w:rsidRPr="00DC7D6F">
              <w:rPr>
                <w:rFonts w:ascii="Times New Roman" w:hAnsi="Times New Roman" w:cs="Times New Roman"/>
                <w:b/>
              </w:rPr>
              <w:t xml:space="preserve">                                        Числа, которые больше 1000.  Умножение и деление (32 час)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величины на число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Прием умножения составной именованной величины на число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Составная именованная величина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в пределах миллиона письменное умножение составной именованной величины на число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Осуществлять пошаговый контроль правильности и полноты выполнения алгоритма арифметического </w:t>
            </w:r>
            <w:r w:rsidRPr="00DC7D6F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Таблицы единиц времени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Единицы времени и их соотношения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Секунда, минута, час, сутки, неделя, месяц, год, век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крупные единицы времени мелкими и наоборот на основе знания таблицы единиц времени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Сравнивать разные способы вычислений, выбирать более удобный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многозначного числа на однозначное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Прием письменного деления многозначного числа на однозначное число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Деление столбиком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в пределах миллиона письменное деление многозначного числа на однозначное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Использовать разные способы проверки правильности выполнения арифметических действий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Шар.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Знакомство с шаром, его изображением. Центр и радиус шара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Шар, центр, радиус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Находить в окружающей обстановке предметы шарообразной формы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Исследовать и характеризовать свойства шара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Личная ответственность за свои поступки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Нахождение числа по его дроби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задачами на нахождение числа по его дроби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Число, дробь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Решать задачи на нахождение числа по его дроби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Использовать различные приемы проверки правильности выполнения действий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чисел, которые оканчиваются нулями, на круглые десятки, сотни, тысячи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приемами деления многозначного числа на круглые десятки, сотни, тысячи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Числа оканчивающиеся нулями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деление многозначного числа на круглые десятки, сотни, тысячи, используя правило деления числа на произведение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9-</w:t>
            </w:r>
            <w:r w:rsidRPr="00DC7D6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Задачи на </w:t>
            </w:r>
            <w:r w:rsidRPr="00DC7D6F">
              <w:rPr>
                <w:rFonts w:ascii="Times New Roman" w:hAnsi="Times New Roman" w:cs="Times New Roman"/>
              </w:rPr>
              <w:lastRenderedPageBreak/>
              <w:t>движение по реке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Познакомить с </w:t>
            </w:r>
            <w:r w:rsidRPr="00DC7D6F">
              <w:rPr>
                <w:rFonts w:ascii="Times New Roman" w:hAnsi="Times New Roman" w:cs="Times New Roman"/>
              </w:rPr>
              <w:lastRenderedPageBreak/>
              <w:t>задачами на движение по реке, их краткой записью и решением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Движение по реке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Моделировать и </w:t>
            </w:r>
            <w:r w:rsidRPr="00DC7D6F">
              <w:rPr>
                <w:rFonts w:ascii="Times New Roman" w:hAnsi="Times New Roman" w:cs="Times New Roman"/>
              </w:rPr>
              <w:lastRenderedPageBreak/>
              <w:t>решать задачи на движение по реке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Планировать </w:t>
            </w:r>
            <w:r w:rsidRPr="00DC7D6F">
              <w:rPr>
                <w:rFonts w:ascii="Times New Roman" w:hAnsi="Times New Roman" w:cs="Times New Roman"/>
              </w:rPr>
              <w:lastRenderedPageBreak/>
              <w:t>решение задачи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Pr="00DC7D6F">
              <w:rPr>
                <w:rFonts w:ascii="Times New Roman" w:hAnsi="Times New Roman" w:cs="Times New Roman"/>
              </w:rPr>
              <w:lastRenderedPageBreak/>
              <w:t>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Урок повторения и самоконтроля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Контрольная работа №8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многозначного числа на двузначное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приемом деления многозначного числа на двузначное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Двузначное число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в пределах миллиона письменное деление многозначного числа на двузначное число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величины на число. Деление величины на величину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приемом деления величины на число и величину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величины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письменно деление величины на число и на величину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Сравнивать разные способы вычислений, выбирать более удобный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Ар и гектар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новыми единицами площади –ар и гектар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Ар, гектар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крупные единицы площади мелкими и наоборот на основе знания соотношений между единицами площади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Таблица единиц площади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таблицей единиц площади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Кв см, кВ м, кВ дм, кВ км, ар и гектар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Заменять крупные единицы площади мелкими и наоборот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Умножение многозначного числа на число трехзначное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приемом письменного умножения многозначного числа на трехзначное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Трехзначное число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письменно умножение многозначного числа на трехзначное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19-</w:t>
            </w:r>
            <w:r w:rsidRPr="00DC7D6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Деление многозначного </w:t>
            </w:r>
            <w:r w:rsidRPr="00DC7D6F">
              <w:rPr>
                <w:rFonts w:ascii="Times New Roman" w:hAnsi="Times New Roman" w:cs="Times New Roman"/>
              </w:rPr>
              <w:lastRenderedPageBreak/>
              <w:t>числа на трехзначное число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Познакомить с приемом </w:t>
            </w:r>
            <w:r w:rsidRPr="00DC7D6F">
              <w:rPr>
                <w:rFonts w:ascii="Times New Roman" w:hAnsi="Times New Roman" w:cs="Times New Roman"/>
              </w:rPr>
              <w:lastRenderedPageBreak/>
              <w:t>письменного деления многозначного числа на трехзначное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Выполнять в пределах миллиона </w:t>
            </w:r>
            <w:r w:rsidRPr="00DC7D6F">
              <w:rPr>
                <w:rFonts w:ascii="Times New Roman" w:hAnsi="Times New Roman" w:cs="Times New Roman"/>
              </w:rPr>
              <w:lastRenderedPageBreak/>
              <w:t>письменное умножение и деление многозначного числа на трехзначное число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Осуществлять пошаговый </w:t>
            </w:r>
            <w:r w:rsidRPr="00DC7D6F">
              <w:rPr>
                <w:rFonts w:ascii="Times New Roman" w:hAnsi="Times New Roman" w:cs="Times New Roman"/>
              </w:rPr>
              <w:lastRenderedPageBreak/>
              <w:t>контроль правильности и полноты выполнения алгоритма арифметического действия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 xml:space="preserve">Принятие образа </w:t>
            </w:r>
            <w:r w:rsidRPr="00DC7D6F">
              <w:rPr>
                <w:rFonts w:ascii="Times New Roman" w:hAnsi="Times New Roman" w:cs="Times New Roman"/>
              </w:rPr>
              <w:lastRenderedPageBreak/>
              <w:t>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многозначного числа с остатком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приемом письменного деления многозначного числа с остатком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в пределах миллиона письменное деление многозначного числа с остатком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Использовать различные способы проверки выполнения арифметического действия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Принятие образа хорошего ученика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Прием округления делителя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Подбор цифр частного с помощью округления делителя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 Прием округления</w:t>
            </w: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Использовать прием округления делителя для подбора цифры частного при делении многозначных чисел в пределах миллиона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проверку правильности вычислений разными способами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Особые случаи умножения и деления многозначных чисел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Познакомить с приемами  письменного умножения и деления многозначных чисел, когда нули в конце множителей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Выполнять в пределах миллиона умножение и деление многозначных чисел, в записи которых встречаются нули</w:t>
            </w: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Составлять инструкцию, план решения, алгоритм выполнения задания</w:t>
            </w: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Соблюдение правил здоровье сберегающего поведения</w:t>
            </w:r>
          </w:p>
        </w:tc>
      </w:tr>
      <w:tr w:rsidR="00DC7D6F" w:rsidRPr="00DC7D6F" w:rsidTr="00AA5A50">
        <w:tc>
          <w:tcPr>
            <w:tcW w:w="521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28-29</w:t>
            </w:r>
          </w:p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30-</w:t>
            </w:r>
            <w:r w:rsidRPr="00DC7D6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7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Уроки повторения и самоконтроля</w:t>
            </w:r>
          </w:p>
        </w:tc>
        <w:tc>
          <w:tcPr>
            <w:tcW w:w="196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Контрольная работа № 9.</w:t>
            </w:r>
          </w:p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2430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  <w:r w:rsidRPr="00DC7D6F">
              <w:rPr>
                <w:rFonts w:ascii="Times New Roman" w:hAnsi="Times New Roman" w:cs="Times New Roman"/>
              </w:rPr>
              <w:t>Итоговая контрольная работа за 4 класс</w:t>
            </w:r>
          </w:p>
        </w:tc>
        <w:tc>
          <w:tcPr>
            <w:tcW w:w="2048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DC7D6F" w:rsidRPr="00DC7D6F" w:rsidRDefault="00DC7D6F" w:rsidP="00DC7D6F">
            <w:pPr>
              <w:rPr>
                <w:rFonts w:ascii="Times New Roman" w:hAnsi="Times New Roman" w:cs="Times New Roman"/>
              </w:rPr>
            </w:pPr>
          </w:p>
        </w:tc>
      </w:tr>
    </w:tbl>
    <w:p w:rsidR="00DC7D6F" w:rsidRPr="00DC7D6F" w:rsidRDefault="00DC7D6F" w:rsidP="00DC7D6F">
      <w:pPr>
        <w:rPr>
          <w:rFonts w:ascii="Times New Roman" w:eastAsiaTheme="minorEastAsia" w:hAnsi="Times New Roman" w:cs="Times New Roman"/>
          <w:lang w:eastAsia="ru-RU"/>
        </w:rPr>
      </w:pPr>
    </w:p>
    <w:p w:rsidR="00DC7D6F" w:rsidRPr="00DC7D6F" w:rsidRDefault="00DC7D6F" w:rsidP="00DC7D6F">
      <w:pPr>
        <w:rPr>
          <w:rFonts w:ascii="Times New Roman" w:eastAsiaTheme="minorEastAsia" w:hAnsi="Times New Roman" w:cs="Times New Roman"/>
          <w:lang w:eastAsia="ru-RU"/>
        </w:rPr>
      </w:pPr>
    </w:p>
    <w:p w:rsidR="00DC7D6F" w:rsidRPr="000D7F6D" w:rsidRDefault="00DC7D6F" w:rsidP="000D7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DC7D6F" w:rsidRPr="000D7F6D" w:rsidSect="00BF3D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AD9"/>
    <w:rsid w:val="000D7F6D"/>
    <w:rsid w:val="00194F9F"/>
    <w:rsid w:val="0032273C"/>
    <w:rsid w:val="00B44AD9"/>
    <w:rsid w:val="00B65FB7"/>
    <w:rsid w:val="00C27523"/>
    <w:rsid w:val="00DC7D6F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7443</Words>
  <Characters>42428</Characters>
  <Application>Microsoft Office Word</Application>
  <DocSecurity>0</DocSecurity>
  <Lines>353</Lines>
  <Paragraphs>99</Paragraphs>
  <ScaleCrop>false</ScaleCrop>
  <Company/>
  <LinksUpToDate>false</LinksUpToDate>
  <CharactersWithSpaces>49772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2014-09-19T13:01:00Z</dcterms:created>
  <dcterms:modified xsi:type="dcterms:W3CDTF">2016-02-02T22:55:00Z</dcterms:modified>
</cp:coreProperties>
</file>