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A2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6120130" cy="8404471"/>
            <wp:effectExtent l="19050" t="0" r="0" b="0"/>
            <wp:docPr id="1" name="Рисунок 1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131B5A" w:rsidRDefault="00131B5A" w:rsidP="009A0626">
      <w:pPr>
        <w:pStyle w:val="a3"/>
        <w:jc w:val="left"/>
        <w:rPr>
          <w:rFonts w:ascii="Times New Roman" w:hAnsi="Times New Roman"/>
          <w:sz w:val="20"/>
          <w:szCs w:val="20"/>
        </w:rPr>
      </w:pPr>
    </w:p>
    <w:p w:rsidR="00FC2DD8" w:rsidRPr="00FA32BB" w:rsidRDefault="00FC2DD8" w:rsidP="00FC2DD8">
      <w:pPr>
        <w:pStyle w:val="a3"/>
        <w:rPr>
          <w:rFonts w:ascii="Times New Roman" w:hAnsi="Times New Roman"/>
          <w:sz w:val="20"/>
          <w:szCs w:val="20"/>
        </w:rPr>
      </w:pPr>
      <w:r w:rsidRPr="00FA32BB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FC2DD8" w:rsidRPr="00FA32BB" w:rsidRDefault="00FC2DD8" w:rsidP="00FC2D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2BB">
        <w:rPr>
          <w:rFonts w:ascii="Times New Roman" w:hAnsi="Times New Roman" w:cs="Times New Roman"/>
          <w:b/>
          <w:sz w:val="20"/>
          <w:szCs w:val="20"/>
        </w:rPr>
        <w:t>«</w:t>
      </w:r>
      <w:r w:rsidR="009A0626">
        <w:rPr>
          <w:rFonts w:ascii="Times New Roman" w:hAnsi="Times New Roman" w:cs="Times New Roman"/>
          <w:b/>
          <w:sz w:val="20"/>
          <w:szCs w:val="20"/>
        </w:rPr>
        <w:t>НАЧАЛЬНАЯ ШКОЛА – ДЕТСКИЙ САД С. ИЛИРНЕЙ</w:t>
      </w:r>
    </w:p>
    <w:p w:rsidR="00FC2DD8" w:rsidRPr="00FA32BB" w:rsidRDefault="00FC2DD8" w:rsidP="00FC2D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32BB">
        <w:rPr>
          <w:rFonts w:ascii="Times New Roman" w:hAnsi="Times New Roman" w:cs="Times New Roman"/>
          <w:b/>
          <w:sz w:val="20"/>
          <w:szCs w:val="20"/>
        </w:rPr>
        <w:t>БИЛИБИНСКОГО МУНИЦИПАЛЬНОГО РАЙОНА ЧУКОТСКОГО АВТОНОМНОГО ОКРУГА</w:t>
      </w:r>
      <w:r w:rsidR="009A0626">
        <w:rPr>
          <w:rFonts w:ascii="Times New Roman" w:hAnsi="Times New Roman" w:cs="Times New Roman"/>
          <w:b/>
          <w:sz w:val="20"/>
          <w:szCs w:val="20"/>
        </w:rPr>
        <w:t>»</w:t>
      </w:r>
    </w:p>
    <w:p w:rsidR="009A0626" w:rsidRDefault="009A0626" w:rsidP="00FC2DD8">
      <w:pPr>
        <w:rPr>
          <w:sz w:val="16"/>
          <w:szCs w:val="16"/>
        </w:rPr>
      </w:pPr>
    </w:p>
    <w:p w:rsidR="009A0626" w:rsidRDefault="009A0626" w:rsidP="00FC2DD8">
      <w:pPr>
        <w:rPr>
          <w:sz w:val="16"/>
          <w:szCs w:val="16"/>
        </w:rPr>
      </w:pPr>
    </w:p>
    <w:p w:rsidR="009A0626" w:rsidRDefault="009A0626" w:rsidP="00FC2DD8">
      <w:pPr>
        <w:rPr>
          <w:sz w:val="16"/>
          <w:szCs w:val="16"/>
        </w:rPr>
      </w:pPr>
    </w:p>
    <w:p w:rsidR="009A0626" w:rsidRDefault="009A0626" w:rsidP="00FC2DD8">
      <w:pPr>
        <w:rPr>
          <w:sz w:val="16"/>
          <w:szCs w:val="16"/>
        </w:rPr>
      </w:pPr>
    </w:p>
    <w:p w:rsidR="00FC2DD8" w:rsidRDefault="00FC2DD8" w:rsidP="00FC2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64734">
        <w:rPr>
          <w:rFonts w:ascii="Times New Roman" w:hAnsi="Times New Roman" w:cs="Times New Roman"/>
          <w:sz w:val="24"/>
          <w:szCs w:val="24"/>
        </w:rPr>
        <w:t>Утверждаю</w:t>
      </w:r>
    </w:p>
    <w:p w:rsidR="00FC2DD8" w:rsidRPr="00064734" w:rsidRDefault="00FC2DD8" w:rsidP="00FC2D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C2DD8" w:rsidRDefault="00FC2DD8" w:rsidP="00FC2D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9A062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A0626">
        <w:rPr>
          <w:rFonts w:ascii="Times New Roman" w:hAnsi="Times New Roman" w:cs="Times New Roman"/>
          <w:sz w:val="24"/>
          <w:szCs w:val="24"/>
        </w:rPr>
        <w:t>9</w:t>
      </w:r>
      <w:r w:rsidRPr="009457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6_________</w:t>
      </w:r>
    </w:p>
    <w:p w:rsidR="009A0626" w:rsidRDefault="009A0626" w:rsidP="00FC2D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DD8" w:rsidRPr="000516B7" w:rsidRDefault="00FC2DD8" w:rsidP="00FC2D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2DD8" w:rsidRPr="00BC4A3A" w:rsidRDefault="00FC2DD8" w:rsidP="00FC2D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BB">
        <w:rPr>
          <w:rFonts w:ascii="Times New Roman" w:hAnsi="Times New Roman" w:cs="Times New Roman"/>
          <w:b/>
          <w:sz w:val="24"/>
          <w:szCs w:val="24"/>
        </w:rPr>
        <w:t>о приеме в МБОУ</w:t>
      </w:r>
      <w:r w:rsidRPr="00BC4A3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A0626">
        <w:rPr>
          <w:rFonts w:ascii="Times New Roman" w:hAnsi="Times New Roman" w:cs="Times New Roman"/>
          <w:b/>
          <w:sz w:val="24"/>
          <w:szCs w:val="24"/>
        </w:rPr>
        <w:t>Начальная школа – детский сад с. Илирней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Билибинского муниципального района Чукотского автономного округа</w:t>
      </w:r>
      <w:r w:rsidR="009A0626">
        <w:rPr>
          <w:rFonts w:ascii="Times New Roman" w:hAnsi="Times New Roman" w:cs="Times New Roman"/>
          <w:b/>
          <w:sz w:val="24"/>
          <w:szCs w:val="24"/>
        </w:rPr>
        <w:t>»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29 декабря 2012 года № 273 -ФЗ «Об образовании в Российской Федерации» и регламентирует порядок приема граждан (далее - граждане, дети) в МБОУ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A0626">
        <w:rPr>
          <w:rFonts w:ascii="Times New Roman" w:hAnsi="Times New Roman" w:cs="Times New Roman"/>
          <w:sz w:val="24"/>
          <w:szCs w:val="24"/>
        </w:rPr>
        <w:t>НШ-ДС с. Илирней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4A3A">
        <w:rPr>
          <w:rFonts w:ascii="Times New Roman" w:hAnsi="Times New Roman" w:cs="Times New Roman"/>
          <w:sz w:val="24"/>
          <w:szCs w:val="24"/>
        </w:rPr>
        <w:t>,  для обучения по основным общеобразовательным программам начального общего</w:t>
      </w:r>
      <w:r w:rsidR="009A0626">
        <w:rPr>
          <w:rFonts w:ascii="Times New Roman" w:hAnsi="Times New Roman" w:cs="Times New Roman"/>
          <w:sz w:val="24"/>
          <w:szCs w:val="24"/>
        </w:rPr>
        <w:t xml:space="preserve"> </w:t>
      </w:r>
      <w:r w:rsidRPr="00BC4A3A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131B5A">
        <w:rPr>
          <w:rFonts w:ascii="Times New Roman" w:hAnsi="Times New Roman" w:cs="Times New Roman"/>
          <w:sz w:val="24"/>
          <w:szCs w:val="24"/>
        </w:rPr>
        <w:t>(далее - основные общеобразовательные программы).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2. В </w:t>
      </w:r>
      <w:r w:rsidR="009A0626" w:rsidRPr="00BC4A3A">
        <w:rPr>
          <w:rFonts w:ascii="Times New Roman" w:hAnsi="Times New Roman" w:cs="Times New Roman"/>
          <w:sz w:val="24"/>
          <w:szCs w:val="24"/>
        </w:rPr>
        <w:t xml:space="preserve">МБОУ </w:t>
      </w:r>
      <w:r w:rsidR="009A0626">
        <w:rPr>
          <w:rFonts w:ascii="Times New Roman" w:hAnsi="Times New Roman" w:cs="Times New Roman"/>
          <w:sz w:val="24"/>
          <w:szCs w:val="24"/>
        </w:rPr>
        <w:t>«НШ-ДС с. Илирней»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A3A">
        <w:rPr>
          <w:rFonts w:ascii="Times New Roman" w:hAnsi="Times New Roman" w:cs="Times New Roman"/>
          <w:sz w:val="24"/>
          <w:szCs w:val="24"/>
        </w:rPr>
        <w:t xml:space="preserve">в первую очередь принимаются граждане (дети), 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с.</w:t>
      </w:r>
      <w:r w:rsidR="009A0626">
        <w:rPr>
          <w:rFonts w:ascii="Times New Roman" w:hAnsi="Times New Roman" w:cs="Times New Roman"/>
          <w:sz w:val="24"/>
          <w:szCs w:val="24"/>
        </w:rPr>
        <w:t>Илирней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 3. Прием иностранных граждан и лиц без гражданства, в том числе соотечественников за рубежом, в школу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4. Правила приема граждан в учреждение определяются школой самостоятельно в соответствии с законодательством Российской Федерации.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Прием детей </w:t>
      </w:r>
      <w:r w:rsidRPr="00BC4A3A">
        <w:rPr>
          <w:rFonts w:ascii="Times New Roman" w:hAnsi="Times New Roman" w:cs="Times New Roman"/>
          <w:sz w:val="24"/>
          <w:szCs w:val="24"/>
        </w:rPr>
        <w:t xml:space="preserve">в </w:t>
      </w:r>
      <w:r w:rsidR="009A0626" w:rsidRPr="00BC4A3A">
        <w:rPr>
          <w:rFonts w:ascii="Times New Roman" w:hAnsi="Times New Roman" w:cs="Times New Roman"/>
          <w:sz w:val="24"/>
          <w:szCs w:val="24"/>
        </w:rPr>
        <w:t xml:space="preserve">МБОУ </w:t>
      </w:r>
      <w:r w:rsidR="009A0626">
        <w:rPr>
          <w:rFonts w:ascii="Times New Roman" w:hAnsi="Times New Roman" w:cs="Times New Roman"/>
          <w:sz w:val="24"/>
          <w:szCs w:val="24"/>
        </w:rPr>
        <w:t>«НШ-ДС с. Илирней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4A3A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 (процедур отбора).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4A3A">
        <w:rPr>
          <w:rFonts w:ascii="Times New Roman" w:hAnsi="Times New Roman" w:cs="Times New Roman"/>
          <w:sz w:val="24"/>
          <w:szCs w:val="24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</w:t>
      </w:r>
      <w:r>
        <w:rPr>
          <w:rFonts w:ascii="Times New Roman" w:hAnsi="Times New Roman" w:cs="Times New Roman"/>
          <w:sz w:val="24"/>
          <w:szCs w:val="24"/>
        </w:rPr>
        <w:t xml:space="preserve">ых документов на информационной папке </w:t>
      </w:r>
      <w:r w:rsidRPr="00BC4A3A">
        <w:rPr>
          <w:rFonts w:ascii="Times New Roman" w:hAnsi="Times New Roman" w:cs="Times New Roman"/>
          <w:sz w:val="24"/>
          <w:szCs w:val="24"/>
        </w:rPr>
        <w:t>и в сети Интернет на официальном сайте учреждения.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C4A3A">
        <w:rPr>
          <w:rFonts w:ascii="Times New Roman" w:hAnsi="Times New Roman" w:cs="Times New Roman"/>
          <w:sz w:val="24"/>
          <w:szCs w:val="24"/>
        </w:rPr>
        <w:t>. С целью проведения организованного приема в первый класс школы не позднее 10 дней с момента издания распорядительного акта размещает на информационном стенде, на официальном сайте учреждения, инфор</w:t>
      </w:r>
      <w:r>
        <w:rPr>
          <w:rFonts w:ascii="Times New Roman" w:hAnsi="Times New Roman" w:cs="Times New Roman"/>
          <w:sz w:val="24"/>
          <w:szCs w:val="24"/>
        </w:rPr>
        <w:t>мацию о количестве мест в первом</w:t>
      </w:r>
      <w:r w:rsidRPr="00BC4A3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C4A3A">
        <w:rPr>
          <w:rFonts w:ascii="Times New Roman" w:hAnsi="Times New Roman" w:cs="Times New Roman"/>
          <w:sz w:val="24"/>
          <w:szCs w:val="24"/>
        </w:rPr>
        <w:t>. 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а) фамилия, имя, отчество ребенка (последнее - при наличии);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б) дата и место рождения;</w:t>
      </w:r>
    </w:p>
    <w:p w:rsidR="00FC2DD8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</w:p>
    <w:p w:rsidR="00845302" w:rsidRPr="00845302" w:rsidRDefault="00845302" w:rsidP="00845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30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45302" w:rsidRPr="00845302" w:rsidRDefault="00845302" w:rsidP="00845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302">
        <w:rPr>
          <w:rFonts w:ascii="Times New Roman" w:hAnsi="Times New Roman" w:cs="Times New Roman"/>
          <w:sz w:val="24"/>
          <w:szCs w:val="24"/>
        </w:rPr>
        <w:lastRenderedPageBreak/>
        <w:t>д) контактные телефоны родителей (законных представителей) ребенка.</w:t>
      </w:r>
    </w:p>
    <w:p w:rsidR="00845302" w:rsidRPr="00BC4A3A" w:rsidRDefault="00845302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FC2DD8" w:rsidRPr="00BC4A3A" w:rsidRDefault="00FC2DD8" w:rsidP="00B0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C4A3A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B01998" w:rsidRPr="00B01998" w:rsidRDefault="00FC2DD8" w:rsidP="00B0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98">
        <w:rPr>
          <w:rFonts w:ascii="Times New Roman" w:hAnsi="Times New Roman" w:cs="Times New Roman"/>
          <w:sz w:val="24"/>
          <w:szCs w:val="24"/>
        </w:rPr>
        <w:t xml:space="preserve">10. </w:t>
      </w:r>
      <w:r w:rsidR="00B01998" w:rsidRPr="00B01998">
        <w:rPr>
          <w:rFonts w:ascii="Times New Roman" w:hAnsi="Times New Roman" w:cs="Times New Roman"/>
          <w:sz w:val="24"/>
          <w:szCs w:val="24"/>
        </w:rPr>
        <w:t xml:space="preserve">Для зачисления обучающихся в образовательную организацию в связи с переводом обучающегося совершеннолетним обучающимся или родителями (законными представителями) несовершеннолетнего обучающегося предоставляются: </w:t>
      </w:r>
    </w:p>
    <w:p w:rsidR="00B01998" w:rsidRPr="00B01998" w:rsidRDefault="00B01998" w:rsidP="00B0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98">
        <w:rPr>
          <w:rFonts w:ascii="Times New Roman" w:hAnsi="Times New Roman" w:cs="Times New Roman"/>
          <w:sz w:val="24"/>
          <w:szCs w:val="24"/>
        </w:rPr>
        <w:t xml:space="preserve">а) заявление о зачислении обучающегося в организацию в порядке перевода из исходной организации </w:t>
      </w:r>
    </w:p>
    <w:p w:rsidR="00B01998" w:rsidRPr="00B01998" w:rsidRDefault="00B01998" w:rsidP="00B0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98">
        <w:rPr>
          <w:rFonts w:ascii="Times New Roman" w:hAnsi="Times New Roman" w:cs="Times New Roman"/>
          <w:sz w:val="24"/>
          <w:szCs w:val="24"/>
        </w:rPr>
        <w:t>б)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обучающегося;</w:t>
      </w:r>
    </w:p>
    <w:p w:rsidR="00B01998" w:rsidRPr="00B01998" w:rsidRDefault="00B01998" w:rsidP="00B0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98">
        <w:rPr>
          <w:rFonts w:ascii="Times New Roman" w:hAnsi="Times New Roman" w:cs="Times New Roman"/>
          <w:sz w:val="24"/>
          <w:szCs w:val="24"/>
        </w:rPr>
        <w:t xml:space="preserve">в) личное дело обучающегося;  </w:t>
      </w:r>
    </w:p>
    <w:p w:rsidR="00B01998" w:rsidRPr="00B01998" w:rsidRDefault="00B01998" w:rsidP="00B019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998">
        <w:rPr>
          <w:rFonts w:ascii="Times New Roman" w:hAnsi="Times New Roman" w:cs="Times New Roman"/>
          <w:sz w:val="24"/>
          <w:szCs w:val="24"/>
        </w:rPr>
        <w:t>г)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печатью.</w:t>
      </w:r>
    </w:p>
    <w:p w:rsidR="00FC2DD8" w:rsidRPr="00BC4A3A" w:rsidRDefault="00FC2DD8" w:rsidP="00FC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C4A3A">
        <w:rPr>
          <w:rFonts w:ascii="Times New Roman" w:hAnsi="Times New Roman" w:cs="Times New Roman"/>
          <w:sz w:val="24"/>
          <w:szCs w:val="24"/>
        </w:rPr>
        <w:t>. Требование предоставления других документов в качестве основания для приема детей в учреждение не допускается.</w:t>
      </w:r>
    </w:p>
    <w:p w:rsidR="00B55420" w:rsidRPr="00B55420" w:rsidRDefault="00FC2DD8" w:rsidP="00B554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C4A3A">
        <w:rPr>
          <w:rFonts w:ascii="Times New Roman" w:hAnsi="Times New Roman" w:cs="Times New Roman"/>
          <w:sz w:val="24"/>
          <w:szCs w:val="24"/>
        </w:rPr>
        <w:t xml:space="preserve">. </w:t>
      </w:r>
      <w:r w:rsidR="005B73D4">
        <w:rPr>
          <w:rFonts w:ascii="Times New Roman" w:hAnsi="Times New Roman" w:cs="Times New Roman"/>
        </w:rPr>
        <w:t>П</w:t>
      </w:r>
      <w:r w:rsidR="00B55420" w:rsidRPr="00B55420">
        <w:rPr>
          <w:rFonts w:ascii="Times New Roman" w:hAnsi="Times New Roman" w:cs="Times New Roman"/>
        </w:rPr>
        <w:t xml:space="preserve">рием заявлений в первый класс </w:t>
      </w:r>
      <w:r w:rsidR="009A0626" w:rsidRPr="00BC4A3A">
        <w:rPr>
          <w:rFonts w:ascii="Times New Roman" w:hAnsi="Times New Roman" w:cs="Times New Roman"/>
          <w:sz w:val="24"/>
          <w:szCs w:val="24"/>
        </w:rPr>
        <w:t xml:space="preserve">МБОУ </w:t>
      </w:r>
      <w:r w:rsidR="009A0626">
        <w:rPr>
          <w:rFonts w:ascii="Times New Roman" w:hAnsi="Times New Roman" w:cs="Times New Roman"/>
          <w:sz w:val="24"/>
          <w:szCs w:val="24"/>
        </w:rPr>
        <w:t>«НШ-ДС с. Илирней»</w:t>
      </w:r>
      <w:r w:rsidR="00266491">
        <w:rPr>
          <w:rFonts w:ascii="Times New Roman" w:hAnsi="Times New Roman" w:cs="Times New Roman"/>
        </w:rPr>
        <w:t xml:space="preserve"> </w:t>
      </w:r>
      <w:r w:rsidR="00B55420" w:rsidRPr="00B55420">
        <w:rPr>
          <w:rFonts w:ascii="Times New Roman" w:hAnsi="Times New Roman" w:cs="Times New Roman"/>
        </w:rPr>
        <w:t xml:space="preserve">для граждан, проживающих </w:t>
      </w:r>
      <w:r w:rsidR="00B55420" w:rsidRPr="00131B5A">
        <w:rPr>
          <w:rFonts w:ascii="Times New Roman" w:hAnsi="Times New Roman" w:cs="Times New Roman"/>
        </w:rPr>
        <w:t>на</w:t>
      </w:r>
      <w:r w:rsidR="00B55420" w:rsidRPr="00B55420">
        <w:rPr>
          <w:rFonts w:ascii="Times New Roman" w:hAnsi="Times New Roman" w:cs="Times New Roman"/>
        </w:rPr>
        <w:t xml:space="preserve"> закрепленной территории, начинается не позднее 1 февраля и завершается не позднее 30 июня текущего года. </w:t>
      </w:r>
    </w:p>
    <w:p w:rsidR="00B55420" w:rsidRPr="00B55420" w:rsidRDefault="00B55420" w:rsidP="00B55420">
      <w:pPr>
        <w:spacing w:line="240" w:lineRule="auto"/>
        <w:jc w:val="both"/>
        <w:rPr>
          <w:rFonts w:ascii="Times New Roman" w:hAnsi="Times New Roman" w:cs="Times New Roman"/>
        </w:rPr>
      </w:pPr>
      <w:r w:rsidRPr="00B55420">
        <w:rPr>
          <w:rFonts w:ascii="Times New Roman" w:hAnsi="Times New Roman" w:cs="Times New Roman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</w:p>
    <w:p w:rsidR="00FC2DD8" w:rsidRPr="00BC4A3A" w:rsidRDefault="00FC2DD8" w:rsidP="00B55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420">
        <w:rPr>
          <w:rFonts w:ascii="Times New Roman" w:hAnsi="Times New Roman" w:cs="Times New Roman"/>
          <w:sz w:val="24"/>
          <w:szCs w:val="24"/>
        </w:rPr>
        <w:t>13.При приеме в образовательную</w:t>
      </w:r>
      <w:r w:rsidRPr="00BC4A3A">
        <w:rPr>
          <w:rFonts w:ascii="Times New Roman" w:hAnsi="Times New Roman" w:cs="Times New Roman"/>
          <w:sz w:val="24"/>
          <w:szCs w:val="24"/>
        </w:rPr>
        <w:t xml:space="preserve"> организацию заключается договор в простой письменной форме между организацией и родителями (законными представителями), в котором указаны основные характеристики образования, форма и продолжительность обучения, правила внутреннего распорядка.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C4A3A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C4A3A">
        <w:rPr>
          <w:rFonts w:ascii="Times New Roman" w:hAnsi="Times New Roman" w:cs="Times New Roman"/>
          <w:sz w:val="24"/>
          <w:szCs w:val="24"/>
        </w:rPr>
        <w:t>. Документы, представленные родителями (законными представителями) детей, регистрируются в журнале приема заявлений.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C4A3A">
        <w:rPr>
          <w:rFonts w:ascii="Times New Roman" w:hAnsi="Times New Roman" w:cs="Times New Roman"/>
          <w:sz w:val="24"/>
          <w:szCs w:val="24"/>
        </w:rPr>
        <w:t>. Приказы размещаются на информационном стенде в день их издания.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C4A3A">
        <w:rPr>
          <w:rFonts w:ascii="Times New Roman" w:hAnsi="Times New Roman" w:cs="Times New Roman"/>
          <w:sz w:val="24"/>
          <w:szCs w:val="24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C4A3A">
        <w:rPr>
          <w:rFonts w:ascii="Times New Roman" w:hAnsi="Times New Roman" w:cs="Times New Roman"/>
          <w:sz w:val="24"/>
          <w:szCs w:val="24"/>
        </w:rPr>
        <w:t>.Получение начального общего образования в данной образовательной организации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BC4A3A">
        <w:rPr>
          <w:rFonts w:ascii="Times New Roman" w:hAnsi="Times New Roman" w:cs="Times New Roman"/>
          <w:sz w:val="24"/>
          <w:szCs w:val="24"/>
        </w:rPr>
        <w:t>.По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D8" w:rsidRPr="00BC4A3A" w:rsidRDefault="00FC2DD8" w:rsidP="00FC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 Срок действия данного Порядка не ограничен.</w:t>
      </w:r>
    </w:p>
    <w:p w:rsidR="00FC2DD8" w:rsidRPr="00BC4A3A" w:rsidRDefault="00FC2DD8" w:rsidP="00FC2D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A3A">
        <w:rPr>
          <w:rFonts w:ascii="Times New Roman" w:hAnsi="Times New Roman" w:cs="Times New Roman"/>
          <w:sz w:val="24"/>
          <w:szCs w:val="24"/>
        </w:rPr>
        <w:t xml:space="preserve"> При  изменении нормативно – правовых документов, регламентирующих   деятельность   муниципальных   органов   управления    образования,   в Порядок   вносятся   изменения   в   соответствии   с   законодательством.</w:t>
      </w: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DD8" w:rsidRPr="00BC4A3A" w:rsidRDefault="00FC2DD8" w:rsidP="00FC2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B09" w:rsidRDefault="00832B09"/>
    <w:sectPr w:rsidR="00832B09" w:rsidSect="00BC4A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DD8"/>
    <w:rsid w:val="00081CA2"/>
    <w:rsid w:val="0008669C"/>
    <w:rsid w:val="00131B5A"/>
    <w:rsid w:val="0021717F"/>
    <w:rsid w:val="00266491"/>
    <w:rsid w:val="00357C57"/>
    <w:rsid w:val="005660B5"/>
    <w:rsid w:val="005B73D4"/>
    <w:rsid w:val="007411FF"/>
    <w:rsid w:val="007A056E"/>
    <w:rsid w:val="00832B09"/>
    <w:rsid w:val="00845302"/>
    <w:rsid w:val="008816B0"/>
    <w:rsid w:val="008F4945"/>
    <w:rsid w:val="00951917"/>
    <w:rsid w:val="009A0626"/>
    <w:rsid w:val="00B01998"/>
    <w:rsid w:val="00B55420"/>
    <w:rsid w:val="00FC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8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,Заголов,Çàãîëîâ,1,H1 Char,ch,Глава,(раздел)"/>
    <w:basedOn w:val="a"/>
    <w:next w:val="a"/>
    <w:link w:val="10"/>
    <w:qFormat/>
    <w:rsid w:val="008F494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49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94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F494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F4945"/>
    <w:pPr>
      <w:keepNext/>
      <w:tabs>
        <w:tab w:val="num" w:pos="3675"/>
      </w:tabs>
      <w:suppressAutoHyphens/>
      <w:spacing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Çàãîëîâ Знак,1 Знак,H1 Char Знак,ch Знак,Глава Знак,(раздел) Знак"/>
    <w:basedOn w:val="a0"/>
    <w:link w:val="1"/>
    <w:rsid w:val="007411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4945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F4945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8F4945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8F4945"/>
    <w:rPr>
      <w:b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8F4945"/>
    <w:pPr>
      <w:spacing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F4945"/>
    <w:rPr>
      <w:rFonts w:ascii="Arial" w:hAnsi="Arial"/>
      <w:b/>
      <w:bCs/>
      <w:sz w:val="28"/>
      <w:szCs w:val="24"/>
    </w:rPr>
  </w:style>
  <w:style w:type="character" w:styleId="a5">
    <w:name w:val="Strong"/>
    <w:basedOn w:val="a0"/>
    <w:qFormat/>
    <w:rsid w:val="008F4945"/>
    <w:rPr>
      <w:b/>
      <w:bCs/>
    </w:rPr>
  </w:style>
  <w:style w:type="character" w:styleId="a6">
    <w:name w:val="Emphasis"/>
    <w:basedOn w:val="a0"/>
    <w:qFormat/>
    <w:rsid w:val="008F4945"/>
    <w:rPr>
      <w:i/>
      <w:iCs/>
    </w:rPr>
  </w:style>
  <w:style w:type="paragraph" w:styleId="a7">
    <w:name w:val="No Spacing"/>
    <w:link w:val="a8"/>
    <w:uiPriority w:val="1"/>
    <w:qFormat/>
    <w:rsid w:val="008F494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8F4945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34"/>
    <w:qFormat/>
    <w:rsid w:val="008F4945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aliases w:val="основа"/>
    <w:qFormat/>
    <w:rsid w:val="008F4945"/>
    <w:rPr>
      <w:sz w:val="24"/>
      <w:szCs w:val="24"/>
    </w:rPr>
  </w:style>
  <w:style w:type="character" w:styleId="aa">
    <w:name w:val="Hyperlink"/>
    <w:basedOn w:val="a0"/>
    <w:semiHidden/>
    <w:unhideWhenUsed/>
    <w:rsid w:val="00FC2DD8"/>
    <w:rPr>
      <w:color w:val="0000FF"/>
      <w:u w:val="single"/>
    </w:rPr>
  </w:style>
  <w:style w:type="paragraph" w:customStyle="1" w:styleId="ConsPlusNormal">
    <w:name w:val="ConsPlusNormal"/>
    <w:rsid w:val="00845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9A0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062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2016-07-07T05:02:00Z</cp:lastPrinted>
  <dcterms:created xsi:type="dcterms:W3CDTF">2016-06-27T05:26:00Z</dcterms:created>
  <dcterms:modified xsi:type="dcterms:W3CDTF">2016-11-08T03:43:00Z</dcterms:modified>
</cp:coreProperties>
</file>